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DBCE" w14:textId="77777777" w:rsidR="00F928B9" w:rsidRPr="007E455B" w:rsidRDefault="001E2076" w:rsidP="00F928B9">
      <w:pPr>
        <w:tabs>
          <w:tab w:val="left" w:pos="5103"/>
        </w:tabs>
        <w:spacing w:after="160" w:line="259" w:lineRule="auto"/>
        <w:rPr>
          <w:rFonts w:ascii="Calibri" w:eastAsia="Calibri" w:hAnsi="Calibri"/>
        </w:rPr>
      </w:pPr>
      <w:r>
        <w:rPr>
          <w:b/>
          <w:sz w:val="20"/>
          <w:szCs w:val="20"/>
        </w:rPr>
        <w:t xml:space="preserve">   </w:t>
      </w:r>
      <w:r w:rsidR="00F928B9">
        <w:rPr>
          <w:noProof/>
          <w:lang w:eastAsia="fr-FR"/>
        </w:rPr>
        <w:drawing>
          <wp:anchor distT="0" distB="0" distL="114300" distR="114300" simplePos="0" relativeHeight="251659264" behindDoc="1" locked="0" layoutInCell="1" allowOverlap="1" wp14:anchorId="6E8C7ACC" wp14:editId="1E4FE37D">
            <wp:simplePos x="0" y="0"/>
            <wp:positionH relativeFrom="column">
              <wp:posOffset>-4445</wp:posOffset>
            </wp:positionH>
            <wp:positionV relativeFrom="paragraph">
              <wp:posOffset>3175</wp:posOffset>
            </wp:positionV>
            <wp:extent cx="1209675" cy="106680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209675" cy="1066800"/>
                    </a:xfrm>
                    <a:prstGeom prst="rect">
                      <a:avLst/>
                    </a:prstGeom>
                  </pic:spPr>
                </pic:pic>
              </a:graphicData>
            </a:graphic>
            <wp14:sizeRelH relativeFrom="page">
              <wp14:pctWidth>0</wp14:pctWidth>
            </wp14:sizeRelH>
            <wp14:sizeRelV relativeFrom="page">
              <wp14:pctHeight>0</wp14:pctHeight>
            </wp14:sizeRelV>
          </wp:anchor>
        </w:drawing>
      </w:r>
    </w:p>
    <w:p w14:paraId="6240645F" w14:textId="77777777" w:rsidR="00F928B9" w:rsidRPr="007E455B" w:rsidRDefault="00F928B9" w:rsidP="00F928B9">
      <w:pPr>
        <w:jc w:val="right"/>
        <w:rPr>
          <w:rFonts w:ascii="Calibri" w:eastAsia="Calibri" w:hAnsi="Calibri"/>
          <w:b/>
          <w:sz w:val="28"/>
        </w:rPr>
      </w:pPr>
      <w:r w:rsidRPr="007E455B">
        <w:rPr>
          <w:rFonts w:ascii="Calibri" w:eastAsia="Calibri" w:hAnsi="Calibri"/>
          <w:b/>
          <w:sz w:val="28"/>
        </w:rPr>
        <w:t>Secrétariat général</w:t>
      </w:r>
    </w:p>
    <w:p w14:paraId="5B578386" w14:textId="77777777" w:rsidR="00F928B9" w:rsidRPr="007E455B" w:rsidRDefault="00F928B9" w:rsidP="00F928B9">
      <w:pPr>
        <w:tabs>
          <w:tab w:val="left" w:pos="5103"/>
        </w:tabs>
        <w:jc w:val="right"/>
        <w:rPr>
          <w:rFonts w:ascii="Calibri" w:eastAsia="Calibri" w:hAnsi="Calibri"/>
          <w:b/>
          <w:sz w:val="28"/>
        </w:rPr>
      </w:pPr>
      <w:proofErr w:type="gramStart"/>
      <w:r w:rsidRPr="007E455B">
        <w:rPr>
          <w:rFonts w:ascii="Calibri" w:eastAsia="Calibri" w:hAnsi="Calibri"/>
          <w:b/>
          <w:sz w:val="28"/>
        </w:rPr>
        <w:t>pour</w:t>
      </w:r>
      <w:proofErr w:type="gramEnd"/>
      <w:r w:rsidRPr="007E455B">
        <w:rPr>
          <w:rFonts w:ascii="Calibri" w:eastAsia="Calibri" w:hAnsi="Calibri"/>
          <w:b/>
          <w:sz w:val="28"/>
        </w:rPr>
        <w:t xml:space="preserve"> l’administration</w:t>
      </w:r>
    </w:p>
    <w:p w14:paraId="02F62E2F" w14:textId="77777777" w:rsidR="00F928B9" w:rsidRDefault="00F928B9" w:rsidP="00F928B9">
      <w:pPr>
        <w:rPr>
          <w:b/>
          <w:sz w:val="20"/>
          <w:szCs w:val="20"/>
        </w:rPr>
      </w:pPr>
    </w:p>
    <w:p w14:paraId="7845A8CA" w14:textId="2A470E23" w:rsidR="008E0A95" w:rsidRPr="00F928B9" w:rsidRDefault="001E2076" w:rsidP="00F928B9">
      <w:pPr>
        <w:rPr>
          <w:b/>
          <w:sz w:val="20"/>
          <w:szCs w:val="20"/>
        </w:rPr>
      </w:pPr>
      <w:r>
        <w:rPr>
          <w:b/>
          <w:sz w:val="20"/>
          <w:szCs w:val="20"/>
        </w:rPr>
        <w:t xml:space="preserve">                                                                                            </w:t>
      </w:r>
      <w:r w:rsidR="00F928B9">
        <w:rPr>
          <w:b/>
          <w:sz w:val="20"/>
          <w:szCs w:val="20"/>
        </w:rPr>
        <w:t xml:space="preserve">                           </w:t>
      </w:r>
    </w:p>
    <w:tbl>
      <w:tblPr>
        <w:tblStyle w:val="Grilledutableau"/>
        <w:tblW w:w="0" w:type="auto"/>
        <w:jc w:val="center"/>
        <w:tblLook w:val="04A0" w:firstRow="1" w:lastRow="0" w:firstColumn="1" w:lastColumn="0" w:noHBand="0" w:noVBand="1"/>
      </w:tblPr>
      <w:tblGrid>
        <w:gridCol w:w="6232"/>
        <w:gridCol w:w="1701"/>
        <w:gridCol w:w="2131"/>
      </w:tblGrid>
      <w:tr w:rsidR="00BB4686" w14:paraId="099A0B18" w14:textId="77777777" w:rsidTr="008638F0">
        <w:trPr>
          <w:trHeight w:val="359"/>
          <w:jc w:val="center"/>
        </w:trPr>
        <w:tc>
          <w:tcPr>
            <w:tcW w:w="6232" w:type="dxa"/>
            <w:shd w:val="clear" w:color="auto" w:fill="1F497D" w:themeFill="text2"/>
            <w:vAlign w:val="center"/>
          </w:tcPr>
          <w:p w14:paraId="23695202"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1A7BDDB0"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659E3F46" w14:textId="77777777">
              <w:trPr>
                <w:trHeight w:val="93"/>
              </w:trPr>
              <w:tc>
                <w:tcPr>
                  <w:tcW w:w="0" w:type="auto"/>
                </w:tcPr>
                <w:p w14:paraId="1CF45CF1"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02EE4357" w14:textId="77777777" w:rsidR="00BB4686" w:rsidRDefault="00BB4686">
            <w:pPr>
              <w:pStyle w:val="Corpsdetexte"/>
              <w:rPr>
                <w:rFonts w:asciiTheme="minorHAnsi" w:hAnsiTheme="minorHAnsi" w:cstheme="minorHAnsi"/>
              </w:rPr>
            </w:pPr>
          </w:p>
        </w:tc>
      </w:tr>
      <w:tr w:rsidR="00BB4686" w14:paraId="35C85793" w14:textId="77777777" w:rsidTr="008638F0">
        <w:trPr>
          <w:trHeight w:val="551"/>
          <w:jc w:val="center"/>
        </w:trPr>
        <w:tc>
          <w:tcPr>
            <w:tcW w:w="6232" w:type="dxa"/>
            <w:vMerge w:val="restart"/>
            <w:shd w:val="clear" w:color="auto" w:fill="1F497D" w:themeFill="text2"/>
          </w:tcPr>
          <w:p w14:paraId="75A84AD2"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544B467A" w14:textId="77777777" w:rsidR="00BB4686" w:rsidRPr="00AB3DE9" w:rsidRDefault="00BB4686" w:rsidP="00BB4686">
            <w:pPr>
              <w:pStyle w:val="Corpsdetexte"/>
              <w:rPr>
                <w:rFonts w:asciiTheme="minorHAnsi" w:hAnsiTheme="minorHAnsi" w:cstheme="minorHAnsi"/>
                <w:color w:val="FFFFFF" w:themeColor="background1"/>
              </w:rPr>
            </w:pPr>
          </w:p>
          <w:p w14:paraId="66DB8C1C" w14:textId="77777777" w:rsidR="00BB4686" w:rsidRPr="006F594A" w:rsidRDefault="00A23C0B" w:rsidP="00BB4686">
            <w:pPr>
              <w:pStyle w:val="Corpsdetexte"/>
              <w:rPr>
                <w:rFonts w:asciiTheme="minorHAnsi" w:hAnsiTheme="minorHAnsi" w:cstheme="minorHAnsi"/>
                <w:b/>
                <w:color w:val="FFFFFF" w:themeColor="background1"/>
                <w:sz w:val="16"/>
              </w:rPr>
            </w:pPr>
            <w:r>
              <w:rPr>
                <w:rFonts w:asciiTheme="minorHAnsi" w:hAnsiTheme="minorHAnsi" w:cstheme="minorHAnsi"/>
                <w:b/>
                <w:color w:val="FFFFFF" w:themeColor="background1"/>
                <w:sz w:val="16"/>
              </w:rPr>
              <w:sym w:font="Wingdings" w:char="F06E"/>
            </w:r>
            <w:r w:rsidR="006F594A" w:rsidRPr="006F594A">
              <w:rPr>
                <w:rFonts w:asciiTheme="minorHAnsi" w:hAnsiTheme="minorHAnsi" w:cstheme="minorHAnsi"/>
                <w:b/>
                <w:color w:val="FFFFFF" w:themeColor="background1"/>
                <w:sz w:val="16"/>
              </w:rPr>
              <w:t xml:space="preserve"> MARCHE DE TRAVAUX</w:t>
            </w:r>
          </w:p>
          <w:p w14:paraId="0F9B0D8E" w14:textId="77777777" w:rsidR="006F594A" w:rsidRPr="006F594A" w:rsidRDefault="006F594A" w:rsidP="00BB4686">
            <w:pPr>
              <w:pStyle w:val="Corpsdetexte"/>
              <w:rPr>
                <w:rFonts w:asciiTheme="minorHAnsi" w:hAnsiTheme="minorHAnsi" w:cstheme="minorHAnsi"/>
                <w:b/>
                <w:color w:val="FFFFFF" w:themeColor="background1"/>
                <w:sz w:val="14"/>
              </w:rPr>
            </w:pPr>
          </w:p>
          <w:p w14:paraId="4A63ABF8" w14:textId="77777777" w:rsidR="00D045A5" w:rsidRPr="00A01303" w:rsidRDefault="00D045A5" w:rsidP="00BB4686">
            <w:pPr>
              <w:pStyle w:val="Corpsdetexte"/>
              <w:rPr>
                <w:rFonts w:asciiTheme="minorHAnsi" w:hAnsiTheme="minorHAnsi" w:cstheme="minorHAnsi"/>
                <w:b/>
                <w:strike/>
                <w:color w:val="FFFFFF" w:themeColor="background1"/>
                <w:sz w:val="16"/>
              </w:rPr>
            </w:pPr>
            <w:r w:rsidRPr="00A01303">
              <w:rPr>
                <w:rFonts w:asciiTheme="minorHAnsi" w:hAnsiTheme="minorHAnsi" w:cstheme="minorHAnsi"/>
                <w:b/>
                <w:strike/>
                <w:color w:val="FFFFFF" w:themeColor="background1"/>
                <w:sz w:val="16"/>
              </w:rPr>
              <w:sym w:font="Wingdings" w:char="F071"/>
            </w:r>
            <w:r w:rsidR="006F594A" w:rsidRPr="00A01303">
              <w:rPr>
                <w:rFonts w:asciiTheme="minorHAnsi" w:hAnsiTheme="minorHAnsi" w:cstheme="minorHAnsi"/>
                <w:b/>
                <w:strike/>
                <w:color w:val="FFFFFF" w:themeColor="background1"/>
                <w:sz w:val="16"/>
              </w:rPr>
              <w:t xml:space="preserve"> MARCHE DE SERVICES (HORS FOURNITURES) ET PRESTATIONS INTELLECTUELLES</w:t>
            </w:r>
          </w:p>
          <w:p w14:paraId="6CC92973" w14:textId="77777777" w:rsidR="003B4BAD" w:rsidRDefault="003B4BAD" w:rsidP="003B4BAD">
            <w:pPr>
              <w:pStyle w:val="Corpsdetexte"/>
              <w:rPr>
                <w:rFonts w:asciiTheme="minorHAnsi" w:hAnsiTheme="minorHAnsi" w:cstheme="minorHAnsi"/>
                <w:b/>
                <w:color w:val="FFFFFF" w:themeColor="background1"/>
                <w:sz w:val="16"/>
              </w:rPr>
            </w:pPr>
          </w:p>
          <w:p w14:paraId="7C48113E" w14:textId="77777777" w:rsidR="006F594A" w:rsidRDefault="003B4BAD" w:rsidP="003B4BAD">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w:t>
            </w:r>
            <w:proofErr w:type="gramStart"/>
            <w:r w:rsidRPr="003B4BAD">
              <w:rPr>
                <w:rFonts w:asciiTheme="minorHAnsi" w:hAnsiTheme="minorHAnsi" w:cstheme="minorHAnsi"/>
                <w:b/>
                <w:color w:val="FFFFFF" w:themeColor="background1"/>
                <w:sz w:val="16"/>
                <w:vertAlign w:val="superscript"/>
              </w:rPr>
              <w:t>er</w:t>
            </w:r>
            <w:r>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 xml:space="preserve"> RANG</w:t>
            </w:r>
            <w:proofErr w:type="gramEnd"/>
          </w:p>
          <w:p w14:paraId="73CA6A16" w14:textId="77777777" w:rsidR="003B4BAD" w:rsidRPr="006F594A" w:rsidRDefault="003B4BAD" w:rsidP="003B4BAD">
            <w:pPr>
              <w:pStyle w:val="Corpsdetexte"/>
              <w:rPr>
                <w:rFonts w:asciiTheme="minorHAnsi" w:hAnsiTheme="minorHAnsi" w:cstheme="minorHAnsi"/>
                <w:b/>
                <w:color w:val="FFFFFF" w:themeColor="background1"/>
                <w:sz w:val="16"/>
              </w:rPr>
            </w:pPr>
          </w:p>
          <w:p w14:paraId="3754C3DB"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49EA77C2"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E45807D" w14:textId="77777777" w:rsidTr="008638F0">
              <w:trPr>
                <w:trHeight w:val="75"/>
              </w:trPr>
              <w:tc>
                <w:tcPr>
                  <w:tcW w:w="0" w:type="auto"/>
                </w:tcPr>
                <w:p w14:paraId="43012717" w14:textId="77777777" w:rsidR="008638F0" w:rsidRDefault="008638F0" w:rsidP="008638F0">
                  <w:pPr>
                    <w:pStyle w:val="Default"/>
                    <w:rPr>
                      <w:sz w:val="16"/>
                      <w:szCs w:val="16"/>
                    </w:rPr>
                  </w:pPr>
                  <w:r>
                    <w:rPr>
                      <w:i/>
                      <w:iCs/>
                      <w:sz w:val="16"/>
                      <w:szCs w:val="16"/>
                    </w:rPr>
                    <w:t xml:space="preserve">Nom du sous-traitant : </w:t>
                  </w:r>
                </w:p>
              </w:tc>
            </w:tr>
          </w:tbl>
          <w:p w14:paraId="6B5EFACC" w14:textId="77777777" w:rsidR="00BB4686" w:rsidRDefault="00BB4686">
            <w:pPr>
              <w:pStyle w:val="Corpsdetexte"/>
              <w:rPr>
                <w:rFonts w:asciiTheme="minorHAnsi" w:hAnsiTheme="minorHAnsi" w:cstheme="minorHAnsi"/>
              </w:rPr>
            </w:pPr>
          </w:p>
        </w:tc>
      </w:tr>
      <w:tr w:rsidR="00BB4686" w14:paraId="13AA3CEC" w14:textId="77777777" w:rsidTr="008638F0">
        <w:trPr>
          <w:trHeight w:val="417"/>
          <w:jc w:val="center"/>
        </w:trPr>
        <w:tc>
          <w:tcPr>
            <w:tcW w:w="6232" w:type="dxa"/>
            <w:vMerge/>
            <w:shd w:val="clear" w:color="auto" w:fill="1F497D" w:themeFill="text2"/>
          </w:tcPr>
          <w:p w14:paraId="61D478C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CFED896" w14:textId="77777777">
              <w:trPr>
                <w:trHeight w:val="75"/>
              </w:trPr>
              <w:tc>
                <w:tcPr>
                  <w:tcW w:w="0" w:type="auto"/>
                </w:tcPr>
                <w:p w14:paraId="2F2AEE25" w14:textId="77777777" w:rsidR="008638F0" w:rsidRDefault="008638F0" w:rsidP="008638F0">
                  <w:pPr>
                    <w:pStyle w:val="Default"/>
                    <w:jc w:val="center"/>
                    <w:rPr>
                      <w:sz w:val="16"/>
                      <w:szCs w:val="16"/>
                    </w:rPr>
                  </w:pPr>
                  <w:r>
                    <w:rPr>
                      <w:b/>
                      <w:bCs/>
                      <w:i/>
                      <w:iCs/>
                      <w:sz w:val="16"/>
                      <w:szCs w:val="16"/>
                    </w:rPr>
                    <w:t>N° Acte spécial</w:t>
                  </w:r>
                </w:p>
              </w:tc>
            </w:tr>
          </w:tbl>
          <w:p w14:paraId="77C7AF7B"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3503E311" w14:textId="77777777" w:rsidTr="008638F0">
              <w:trPr>
                <w:trHeight w:val="157"/>
              </w:trPr>
              <w:tc>
                <w:tcPr>
                  <w:tcW w:w="1883" w:type="dxa"/>
                </w:tcPr>
                <w:p w14:paraId="42A3FC57" w14:textId="77777777" w:rsidR="008638F0" w:rsidRDefault="008638F0" w:rsidP="008638F0">
                  <w:pPr>
                    <w:pStyle w:val="Default"/>
                    <w:jc w:val="center"/>
                    <w:rPr>
                      <w:b/>
                      <w:bCs/>
                      <w:i/>
                      <w:iCs/>
                      <w:sz w:val="16"/>
                      <w:szCs w:val="16"/>
                    </w:rPr>
                  </w:pPr>
                  <w:r>
                    <w:rPr>
                      <w:b/>
                      <w:bCs/>
                      <w:i/>
                      <w:iCs/>
                      <w:sz w:val="16"/>
                      <w:szCs w:val="16"/>
                    </w:rPr>
                    <w:t>Version</w:t>
                  </w:r>
                </w:p>
                <w:p w14:paraId="28147CC9" w14:textId="77777777" w:rsidR="008638F0" w:rsidRDefault="008638F0" w:rsidP="008638F0">
                  <w:pPr>
                    <w:pStyle w:val="Default"/>
                    <w:jc w:val="center"/>
                    <w:rPr>
                      <w:sz w:val="12"/>
                      <w:szCs w:val="12"/>
                    </w:rPr>
                  </w:pPr>
                  <w:r>
                    <w:rPr>
                      <w:i/>
                      <w:iCs/>
                      <w:sz w:val="12"/>
                      <w:szCs w:val="12"/>
                    </w:rPr>
                    <w:t>(initial, bis, ter,…)</w:t>
                  </w:r>
                </w:p>
              </w:tc>
            </w:tr>
          </w:tbl>
          <w:p w14:paraId="712AD7EB" w14:textId="77777777" w:rsidR="00BB4686" w:rsidRDefault="00BB4686" w:rsidP="008638F0">
            <w:pPr>
              <w:pStyle w:val="Corpsdetexte"/>
              <w:jc w:val="center"/>
              <w:rPr>
                <w:rFonts w:asciiTheme="minorHAnsi" w:hAnsiTheme="minorHAnsi" w:cstheme="minorHAnsi"/>
              </w:rPr>
            </w:pPr>
          </w:p>
        </w:tc>
      </w:tr>
      <w:tr w:rsidR="00BB4686" w14:paraId="24805C7B" w14:textId="77777777" w:rsidTr="008638F0">
        <w:trPr>
          <w:trHeight w:val="550"/>
          <w:jc w:val="center"/>
        </w:trPr>
        <w:tc>
          <w:tcPr>
            <w:tcW w:w="6232" w:type="dxa"/>
            <w:vMerge/>
            <w:shd w:val="clear" w:color="auto" w:fill="1F497D" w:themeFill="text2"/>
          </w:tcPr>
          <w:p w14:paraId="04EFE89A"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02BB1EA3"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5F92F9A7" w14:textId="77777777" w:rsidR="00BB4686" w:rsidRDefault="00BB4686">
            <w:pPr>
              <w:pStyle w:val="Corpsdetexte"/>
              <w:rPr>
                <w:rFonts w:asciiTheme="minorHAnsi" w:hAnsiTheme="minorHAnsi" w:cstheme="minorHAnsi"/>
              </w:rPr>
            </w:pPr>
          </w:p>
        </w:tc>
      </w:tr>
    </w:tbl>
    <w:p w14:paraId="6B6898DF"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6BD9A13" w14:textId="77777777" w:rsidR="008E0A95" w:rsidRPr="001E2076" w:rsidRDefault="008E0A95">
      <w:pPr>
        <w:pStyle w:val="Corpsdetexte"/>
        <w:rPr>
          <w:rFonts w:asciiTheme="minorHAnsi" w:hAnsiTheme="minorHAnsi" w:cstheme="minorHAnsi"/>
          <w:b/>
          <w:sz w:val="16"/>
          <w:szCs w:val="16"/>
        </w:rPr>
      </w:pPr>
    </w:p>
    <w:p w14:paraId="52CC9681"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0DB6B745" w14:textId="77777777" w:rsidR="008E0A95" w:rsidRPr="001E2076" w:rsidRDefault="008E0A95">
      <w:pPr>
        <w:pStyle w:val="Corpsdetexte"/>
        <w:spacing w:before="13"/>
        <w:rPr>
          <w:rFonts w:asciiTheme="minorHAnsi" w:hAnsiTheme="minorHAnsi" w:cstheme="minorHAnsi"/>
          <w:b/>
          <w:sz w:val="16"/>
          <w:szCs w:val="16"/>
        </w:rPr>
      </w:pPr>
    </w:p>
    <w:p w14:paraId="35A194D4"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2D75CCA" w14:textId="03FB8F77" w:rsidR="00AB3DE9" w:rsidRDefault="005668F5" w:rsidP="00AB3DE9">
      <w:pPr>
        <w:pStyle w:val="Default"/>
        <w:jc w:val="center"/>
        <w:rPr>
          <w:sz w:val="18"/>
          <w:szCs w:val="18"/>
        </w:rPr>
      </w:pPr>
      <w:r>
        <w:rPr>
          <w:b/>
          <w:bCs/>
          <w:sz w:val="18"/>
          <w:szCs w:val="18"/>
        </w:rPr>
        <w:t>MINISTERE DES ARMEES</w:t>
      </w:r>
      <w:r w:rsidR="004C0BA4">
        <w:rPr>
          <w:b/>
          <w:bCs/>
          <w:sz w:val="18"/>
          <w:szCs w:val="18"/>
        </w:rPr>
        <w:t xml:space="preserve"> </w:t>
      </w:r>
      <w:r w:rsidR="004C0BA4">
        <w:rPr>
          <w:b/>
          <w:bCs/>
          <w:sz w:val="18"/>
          <w:szCs w:val="18"/>
        </w:rPr>
        <w:t>ET DES ANCIENS COMBATTANTS</w:t>
      </w:r>
      <w:bookmarkStart w:id="0" w:name="_GoBack"/>
      <w:bookmarkEnd w:id="0"/>
    </w:p>
    <w:p w14:paraId="6B0F67B4" w14:textId="510CF0E4" w:rsidR="00AB3DE9" w:rsidRDefault="00B02C88" w:rsidP="00AB3DE9">
      <w:pPr>
        <w:pStyle w:val="Default"/>
        <w:jc w:val="center"/>
        <w:rPr>
          <w:b/>
          <w:bCs/>
          <w:sz w:val="18"/>
          <w:szCs w:val="18"/>
        </w:rPr>
      </w:pPr>
      <w:r>
        <w:rPr>
          <w:b/>
          <w:bCs/>
          <w:sz w:val="18"/>
          <w:szCs w:val="18"/>
        </w:rPr>
        <w:t>Le directeur du SID Nord-Est</w:t>
      </w:r>
    </w:p>
    <w:p w14:paraId="78823111" w14:textId="3481FD72" w:rsidR="003D4EB4" w:rsidRDefault="003D4EB4" w:rsidP="003D4EB4">
      <w:pPr>
        <w:pStyle w:val="Default"/>
        <w:jc w:val="center"/>
        <w:rPr>
          <w:sz w:val="18"/>
          <w:szCs w:val="18"/>
        </w:rPr>
      </w:pPr>
      <w:r>
        <w:rPr>
          <w:b/>
          <w:bCs/>
          <w:sz w:val="18"/>
          <w:szCs w:val="18"/>
        </w:rPr>
        <w:t>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 Nord-est</w:t>
      </w:r>
    </w:p>
    <w:p w14:paraId="490A58AE" w14:textId="583784A1" w:rsidR="00AB3DE9" w:rsidRDefault="003D4EB4" w:rsidP="00AB3DE9">
      <w:pPr>
        <w:pStyle w:val="Default"/>
        <w:jc w:val="center"/>
        <w:rPr>
          <w:sz w:val="18"/>
          <w:szCs w:val="18"/>
        </w:rPr>
      </w:pPr>
      <w:r>
        <w:rPr>
          <w:b/>
          <w:bCs/>
          <w:sz w:val="18"/>
          <w:szCs w:val="18"/>
        </w:rPr>
        <w:t xml:space="preserve">1 rue du Maréchal Lyautey </w:t>
      </w:r>
      <w:r w:rsidR="00AB3DE9">
        <w:rPr>
          <w:b/>
          <w:bCs/>
          <w:sz w:val="18"/>
          <w:szCs w:val="18"/>
        </w:rPr>
        <w:t>-</w:t>
      </w:r>
      <w:r>
        <w:rPr>
          <w:b/>
          <w:bCs/>
          <w:sz w:val="18"/>
          <w:szCs w:val="18"/>
        </w:rPr>
        <w:t xml:space="preserve"> </w:t>
      </w:r>
      <w:r w:rsidR="00AB3DE9">
        <w:rPr>
          <w:b/>
          <w:bCs/>
          <w:sz w:val="18"/>
          <w:szCs w:val="18"/>
        </w:rPr>
        <w:t>Caserne NEY</w:t>
      </w:r>
      <w:r>
        <w:rPr>
          <w:b/>
          <w:bCs/>
          <w:sz w:val="18"/>
          <w:szCs w:val="18"/>
        </w:rPr>
        <w:t xml:space="preserve"> </w:t>
      </w:r>
      <w:r w:rsidR="00AB3DE9">
        <w:rPr>
          <w:b/>
          <w:bCs/>
          <w:sz w:val="18"/>
          <w:szCs w:val="18"/>
        </w:rPr>
        <w:t>-</w:t>
      </w:r>
    </w:p>
    <w:p w14:paraId="2CF8E174" w14:textId="77777777" w:rsidR="00AB3DE9" w:rsidRPr="005D75C2" w:rsidRDefault="00A23C0B" w:rsidP="00AB3DE9">
      <w:pPr>
        <w:pStyle w:val="Default"/>
        <w:jc w:val="center"/>
        <w:rPr>
          <w:b/>
          <w:bCs/>
          <w:sz w:val="18"/>
          <w:szCs w:val="18"/>
        </w:rPr>
      </w:pPr>
      <w:r>
        <w:rPr>
          <w:b/>
          <w:bCs/>
          <w:sz w:val="18"/>
          <w:szCs w:val="18"/>
        </w:rPr>
        <w:t xml:space="preserve">CS 92005 </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62EDFB9A" w14:textId="77777777" w:rsidR="00AB3DE9" w:rsidRPr="005D75C2" w:rsidRDefault="00AB3DE9" w:rsidP="00AB3DE9">
      <w:pPr>
        <w:pStyle w:val="Default"/>
        <w:jc w:val="center"/>
        <w:rPr>
          <w:b/>
          <w:sz w:val="18"/>
          <w:szCs w:val="18"/>
        </w:rPr>
      </w:pPr>
    </w:p>
    <w:p w14:paraId="5EDA2254"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7163D31E" w14:textId="77777777" w:rsidR="00AB3DE9" w:rsidRDefault="00AB3DE9" w:rsidP="00AB3DE9">
      <w:pPr>
        <w:pStyle w:val="Default"/>
        <w:jc w:val="center"/>
        <w:rPr>
          <w:rFonts w:asciiTheme="minorHAnsi" w:hAnsiTheme="minorHAnsi" w:cstheme="minorHAnsi"/>
          <w:i/>
          <w:sz w:val="18"/>
        </w:rPr>
      </w:pPr>
    </w:p>
    <w:p w14:paraId="1DA7279A" w14:textId="77777777" w:rsidR="00AB3DE9" w:rsidRDefault="00AB3DE9" w:rsidP="00AB3DE9">
      <w:pPr>
        <w:pStyle w:val="Default"/>
        <w:jc w:val="center"/>
        <w:rPr>
          <w:sz w:val="18"/>
          <w:szCs w:val="18"/>
        </w:rPr>
      </w:pPr>
      <w:r>
        <w:rPr>
          <w:b/>
          <w:bCs/>
          <w:sz w:val="18"/>
          <w:szCs w:val="18"/>
        </w:rPr>
        <w:t xml:space="preserve">Le directeur </w:t>
      </w:r>
      <w:r w:rsidR="00B02C88">
        <w:rPr>
          <w:b/>
          <w:bCs/>
          <w:sz w:val="18"/>
          <w:szCs w:val="18"/>
        </w:rPr>
        <w:t>du SID Nord-Est</w:t>
      </w:r>
    </w:p>
    <w:p w14:paraId="30A7029B" w14:textId="400295C5" w:rsidR="00AB3DE9" w:rsidRDefault="003D4EB4"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r>
        <w:rPr>
          <w:b/>
          <w:bCs/>
          <w:sz w:val="18"/>
          <w:szCs w:val="18"/>
        </w:rPr>
        <w:t xml:space="preserve"> Nord-est</w:t>
      </w:r>
    </w:p>
    <w:p w14:paraId="121BCEFA" w14:textId="77777777" w:rsidR="00AB3DE9" w:rsidRDefault="00A23C0B" w:rsidP="00AB3DE9">
      <w:pPr>
        <w:pStyle w:val="Default"/>
        <w:jc w:val="center"/>
        <w:rPr>
          <w:sz w:val="18"/>
          <w:szCs w:val="18"/>
        </w:rPr>
      </w:pPr>
      <w:r>
        <w:rPr>
          <w:b/>
          <w:bCs/>
          <w:sz w:val="18"/>
          <w:szCs w:val="18"/>
        </w:rPr>
        <w:t xml:space="preserve">CS 92005 </w:t>
      </w:r>
      <w:r w:rsidR="00AB3DE9">
        <w:rPr>
          <w:b/>
          <w:bCs/>
          <w:sz w:val="18"/>
          <w:szCs w:val="18"/>
        </w:rPr>
        <w:t>- 57</w:t>
      </w:r>
      <w:r w:rsidR="00187D9F">
        <w:rPr>
          <w:b/>
          <w:bCs/>
          <w:sz w:val="18"/>
          <w:szCs w:val="18"/>
        </w:rPr>
        <w:t> </w:t>
      </w:r>
      <w:r w:rsidR="00AB3DE9">
        <w:rPr>
          <w:b/>
          <w:bCs/>
          <w:sz w:val="18"/>
          <w:szCs w:val="18"/>
        </w:rPr>
        <w:t>044 METZ Cedex 01</w:t>
      </w:r>
    </w:p>
    <w:p w14:paraId="21B12E55" w14:textId="77777777" w:rsidR="003D4EB4" w:rsidRPr="003D4EB4" w:rsidRDefault="00AB3DE9" w:rsidP="003D4EB4">
      <w:pPr>
        <w:pStyle w:val="Default"/>
        <w:jc w:val="center"/>
        <w:rPr>
          <w:b/>
          <w:bCs/>
          <w:sz w:val="18"/>
          <w:szCs w:val="18"/>
        </w:rPr>
      </w:pPr>
      <w:r w:rsidRPr="003D4EB4">
        <w:rPr>
          <w:b/>
          <w:bCs/>
          <w:sz w:val="18"/>
          <w:szCs w:val="18"/>
        </w:rPr>
        <w:t xml:space="preserve">Mail : </w:t>
      </w:r>
      <w:hyperlink r:id="rId14" w:history="1">
        <w:r w:rsidR="003D4EB4" w:rsidRPr="003D4EB4">
          <w:rPr>
            <w:b/>
            <w:bCs/>
            <w:sz w:val="18"/>
            <w:szCs w:val="18"/>
          </w:rPr>
          <w:t>sid-nord-est.ach.fct@def.gouv.fr</w:t>
        </w:r>
      </w:hyperlink>
      <w:r w:rsidR="003D4EB4" w:rsidRPr="003D4EB4">
        <w:rPr>
          <w:b/>
          <w:bCs/>
          <w:sz w:val="18"/>
          <w:szCs w:val="18"/>
        </w:rPr>
        <w:t xml:space="preserve"> </w:t>
      </w:r>
    </w:p>
    <w:p w14:paraId="5E3C0381" w14:textId="509C3B43" w:rsidR="008E0A95" w:rsidRPr="003D4EB4" w:rsidRDefault="008E0A95" w:rsidP="003D4EB4">
      <w:pPr>
        <w:pStyle w:val="Corpsdetexte"/>
        <w:spacing w:before="1"/>
        <w:jc w:val="center"/>
        <w:rPr>
          <w:rFonts w:asciiTheme="minorHAnsi" w:hAnsiTheme="minorHAnsi" w:cstheme="minorHAnsi"/>
          <w:i/>
          <w:sz w:val="16"/>
        </w:rPr>
      </w:pPr>
    </w:p>
    <w:p w14:paraId="3F5F6493"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49A226C8"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508"/>
        <w:gridCol w:w="2698"/>
      </w:tblGrid>
      <w:tr w:rsidR="00AB3DE9" w14:paraId="33AB4BA8" w14:textId="77777777" w:rsidTr="00AB3DE9">
        <w:trPr>
          <w:trHeight w:val="112"/>
          <w:jc w:val="center"/>
        </w:trPr>
        <w:tc>
          <w:tcPr>
            <w:tcW w:w="10206" w:type="dxa"/>
            <w:gridSpan w:val="2"/>
          </w:tcPr>
          <w:p w14:paraId="6CB69627"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2E70FE23" w14:textId="77777777" w:rsidTr="008D0A4D">
        <w:trPr>
          <w:trHeight w:val="736"/>
          <w:jc w:val="center"/>
        </w:trPr>
        <w:tc>
          <w:tcPr>
            <w:tcW w:w="7508" w:type="dxa"/>
            <w:vAlign w:val="center"/>
          </w:tcPr>
          <w:tbl>
            <w:tblPr>
              <w:tblW w:w="0" w:type="auto"/>
              <w:tblBorders>
                <w:top w:val="nil"/>
                <w:left w:val="nil"/>
                <w:bottom w:val="nil"/>
                <w:right w:val="nil"/>
              </w:tblBorders>
              <w:tblLook w:val="0000" w:firstRow="0" w:lastRow="0" w:firstColumn="0" w:lastColumn="0" w:noHBand="0" w:noVBand="0"/>
            </w:tblPr>
            <w:tblGrid>
              <w:gridCol w:w="3011"/>
            </w:tblGrid>
            <w:tr w:rsidR="00AB3DE9" w14:paraId="6E7DBD7D" w14:textId="77777777">
              <w:trPr>
                <w:trHeight w:val="231"/>
              </w:trPr>
              <w:tc>
                <w:tcPr>
                  <w:tcW w:w="0" w:type="auto"/>
                </w:tcPr>
                <w:p w14:paraId="4D823EAD" w14:textId="77777777"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79313A">
                    <w:rPr>
                      <w:rFonts w:asciiTheme="minorHAnsi" w:hAnsiTheme="minorHAnsi" w:cstheme="minorHAnsi"/>
                      <w:sz w:val="20"/>
                      <w:szCs w:val="20"/>
                    </w:rPr>
                    <w:t>DAF_202</w:t>
                  </w:r>
                  <w:r w:rsidR="003B4BAD">
                    <w:rPr>
                      <w:rFonts w:asciiTheme="minorHAnsi" w:hAnsiTheme="minorHAnsi" w:cstheme="minorHAnsi"/>
                      <w:sz w:val="20"/>
                      <w:szCs w:val="20"/>
                    </w:rPr>
                    <w:t>5</w:t>
                  </w:r>
                  <w:r w:rsidR="0079313A">
                    <w:rPr>
                      <w:rFonts w:asciiTheme="minorHAnsi" w:hAnsiTheme="minorHAnsi" w:cstheme="minorHAnsi"/>
                      <w:sz w:val="20"/>
                      <w:szCs w:val="20"/>
                    </w:rPr>
                    <w:t>_00</w:t>
                  </w:r>
                  <w:r w:rsidR="008D0A4D">
                    <w:rPr>
                      <w:rFonts w:asciiTheme="minorHAnsi" w:hAnsiTheme="minorHAnsi" w:cstheme="minorHAnsi"/>
                      <w:sz w:val="20"/>
                      <w:szCs w:val="20"/>
                    </w:rPr>
                    <w:t>1395</w:t>
                  </w:r>
                </w:p>
                <w:p w14:paraId="00AC5677" w14:textId="6032DA7C" w:rsidR="00AB3DE9" w:rsidRPr="003D4EB4"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tc>
            </w:tr>
          </w:tbl>
          <w:p w14:paraId="68DB4F55" w14:textId="77777777" w:rsidR="00AB3DE9" w:rsidRDefault="00AB3DE9">
            <w:pPr>
              <w:spacing w:before="119"/>
              <w:ind w:right="706"/>
              <w:jc w:val="both"/>
              <w:rPr>
                <w:rFonts w:asciiTheme="minorHAnsi" w:hAnsiTheme="minorHAnsi" w:cstheme="minorHAnsi"/>
                <w:i/>
                <w:sz w:val="18"/>
              </w:rPr>
            </w:pPr>
          </w:p>
        </w:tc>
        <w:tc>
          <w:tcPr>
            <w:tcW w:w="2698" w:type="dxa"/>
            <w:shd w:val="clear" w:color="auto" w:fill="BFBFBF" w:themeFill="background1" w:themeFillShade="BF"/>
          </w:tcPr>
          <w:p w14:paraId="407F5D0D"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71218826" w14:textId="77777777" w:rsidR="00AB3DE9" w:rsidRDefault="00AB3DE9">
            <w:pPr>
              <w:spacing w:before="119"/>
              <w:ind w:right="706"/>
              <w:jc w:val="both"/>
              <w:rPr>
                <w:rFonts w:asciiTheme="minorHAnsi" w:hAnsiTheme="minorHAnsi" w:cstheme="minorHAnsi"/>
                <w:i/>
                <w:sz w:val="18"/>
              </w:rPr>
            </w:pPr>
          </w:p>
        </w:tc>
      </w:tr>
      <w:tr w:rsidR="00AB3DE9" w14:paraId="5EF4B344" w14:textId="77777777" w:rsidTr="00B02C88">
        <w:trPr>
          <w:trHeight w:val="553"/>
          <w:jc w:val="center"/>
        </w:trPr>
        <w:tc>
          <w:tcPr>
            <w:tcW w:w="7508" w:type="dxa"/>
          </w:tcPr>
          <w:p w14:paraId="3FD24095" w14:textId="77777777" w:rsidR="0079313A" w:rsidRPr="003D4EB4" w:rsidRDefault="00AB3DE9" w:rsidP="0079313A">
            <w:pPr>
              <w:spacing w:before="119"/>
              <w:ind w:right="706"/>
              <w:jc w:val="both"/>
              <w:rPr>
                <w:rFonts w:asciiTheme="minorHAnsi" w:eastAsiaTheme="minorHAnsi" w:hAnsiTheme="minorHAnsi" w:cstheme="minorHAnsi"/>
                <w:b/>
                <w:bCs/>
                <w:color w:val="000000"/>
                <w:sz w:val="20"/>
                <w:szCs w:val="20"/>
              </w:rPr>
            </w:pPr>
            <w:r w:rsidRPr="00AB3DE9">
              <w:rPr>
                <w:rFonts w:asciiTheme="minorHAnsi" w:hAnsiTheme="minorHAnsi" w:cstheme="minorHAnsi"/>
                <w:b/>
                <w:sz w:val="20"/>
              </w:rPr>
              <w:t>Objet du marché </w:t>
            </w:r>
            <w:r w:rsidRPr="00B949F8">
              <w:rPr>
                <w:rFonts w:asciiTheme="minorHAnsi" w:hAnsiTheme="minorHAnsi" w:cstheme="minorHAnsi"/>
                <w:b/>
                <w:sz w:val="20"/>
              </w:rPr>
              <w:t>:</w:t>
            </w:r>
            <w:r w:rsidR="00B949F8" w:rsidRPr="00B949F8">
              <w:rPr>
                <w:rFonts w:ascii="Calibri" w:eastAsia="Times New Roman" w:hAnsi="Calibri" w:cs="Calibri"/>
                <w:b/>
                <w:bCs/>
                <w:noProof/>
                <w:lang w:eastAsia="fr-FR"/>
              </w:rPr>
              <w:t xml:space="preserve"> </w:t>
            </w:r>
            <w:r w:rsidR="008D0A4D" w:rsidRPr="003D4EB4">
              <w:rPr>
                <w:rFonts w:asciiTheme="minorHAnsi" w:eastAsiaTheme="minorHAnsi" w:hAnsiTheme="minorHAnsi" w:cstheme="minorHAnsi"/>
                <w:b/>
                <w:bCs/>
                <w:color w:val="000000"/>
                <w:sz w:val="20"/>
                <w:szCs w:val="20"/>
              </w:rPr>
              <w:t xml:space="preserve">Besançon (25) – Caserne </w:t>
            </w:r>
            <w:proofErr w:type="spellStart"/>
            <w:r w:rsidR="008D0A4D" w:rsidRPr="003D4EB4">
              <w:rPr>
                <w:rFonts w:asciiTheme="minorHAnsi" w:eastAsiaTheme="minorHAnsi" w:hAnsiTheme="minorHAnsi" w:cstheme="minorHAnsi"/>
                <w:b/>
                <w:bCs/>
                <w:color w:val="000000"/>
                <w:sz w:val="20"/>
                <w:szCs w:val="20"/>
              </w:rPr>
              <w:t>Ruty</w:t>
            </w:r>
            <w:proofErr w:type="spellEnd"/>
            <w:r w:rsidR="008D0A4D" w:rsidRPr="003D4EB4">
              <w:rPr>
                <w:rFonts w:asciiTheme="minorHAnsi" w:eastAsiaTheme="minorHAnsi" w:hAnsiTheme="minorHAnsi" w:cstheme="minorHAnsi"/>
                <w:b/>
                <w:bCs/>
                <w:color w:val="000000"/>
                <w:sz w:val="20"/>
                <w:szCs w:val="20"/>
              </w:rPr>
              <w:t xml:space="preserve"> – Bât 017 – Réfection des sanitaires de l’EM de la 7ème BB</w:t>
            </w:r>
          </w:p>
          <w:p w14:paraId="000472FE" w14:textId="38CAEFBE" w:rsidR="00AB3DE9" w:rsidRPr="00981674" w:rsidRDefault="00981674" w:rsidP="00981674">
            <w:pPr>
              <w:spacing w:before="119"/>
              <w:ind w:right="706"/>
              <w:jc w:val="both"/>
              <w:rPr>
                <w:rFonts w:asciiTheme="minorHAnsi" w:hAnsiTheme="minorHAnsi" w:cstheme="minorHAnsi"/>
                <w:b/>
                <w:bCs/>
                <w:sz w:val="20"/>
                <w:szCs w:val="20"/>
              </w:rPr>
            </w:pPr>
            <w:r w:rsidRPr="00981674">
              <w:rPr>
                <w:rFonts w:ascii="Arial" w:hAnsi="Arial" w:cs="Arial"/>
                <w:b/>
                <w:sz w:val="20"/>
                <w:szCs w:val="20"/>
              </w:rPr>
              <w:t>Lot    :</w:t>
            </w:r>
            <w:r w:rsidR="003D4EB4">
              <w:rPr>
                <w:rFonts w:ascii="Arial" w:hAnsi="Arial" w:cs="Arial"/>
                <w:b/>
                <w:sz w:val="20"/>
                <w:szCs w:val="20"/>
              </w:rPr>
              <w:t xml:space="preserve">                                                         </w:t>
            </w:r>
            <w:r w:rsidR="003D4EB4" w:rsidRPr="003D4EB4">
              <w:rPr>
                <w:rFonts w:ascii="Arial" w:hAnsi="Arial" w:cs="Arial"/>
                <w:i/>
                <w:sz w:val="18"/>
                <w:szCs w:val="18"/>
              </w:rPr>
              <w:t>(à renseigner par le candidat)</w:t>
            </w:r>
          </w:p>
        </w:tc>
        <w:tc>
          <w:tcPr>
            <w:tcW w:w="2698" w:type="dxa"/>
            <w:shd w:val="clear" w:color="auto" w:fill="BFBFBF" w:themeFill="background1" w:themeFillShade="BF"/>
          </w:tcPr>
          <w:p w14:paraId="45BC2C1A" w14:textId="77777777" w:rsidR="00AB3DE9" w:rsidRDefault="00AB3DE9">
            <w:pPr>
              <w:spacing w:before="119"/>
              <w:ind w:right="706"/>
              <w:jc w:val="both"/>
              <w:rPr>
                <w:rFonts w:asciiTheme="minorHAnsi" w:hAnsiTheme="minorHAnsi" w:cstheme="minorHAnsi"/>
                <w:i/>
                <w:sz w:val="18"/>
              </w:rPr>
            </w:pPr>
          </w:p>
        </w:tc>
      </w:tr>
    </w:tbl>
    <w:p w14:paraId="6C8E2CE3" w14:textId="77777777" w:rsidR="00224BA6" w:rsidRPr="001E2076" w:rsidRDefault="00224BA6">
      <w:pPr>
        <w:pStyle w:val="Titre1"/>
        <w:tabs>
          <w:tab w:val="left" w:pos="10536"/>
        </w:tabs>
        <w:spacing w:before="76"/>
        <w:jc w:val="left"/>
        <w:rPr>
          <w:rFonts w:asciiTheme="minorHAnsi" w:hAnsiTheme="minorHAnsi" w:cstheme="minorHAnsi"/>
          <w:color w:val="FFFFFF"/>
          <w:sz w:val="16"/>
          <w:szCs w:val="16"/>
          <w:shd w:val="clear" w:color="auto" w:fill="3557A1"/>
        </w:rPr>
      </w:pPr>
    </w:p>
    <w:p w14:paraId="255D03F7"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7C6DEC2D" w14:textId="77777777" w:rsidR="008E0A95" w:rsidRPr="001E2076" w:rsidRDefault="008E0A95">
      <w:pPr>
        <w:pStyle w:val="Corpsdetexte"/>
        <w:rPr>
          <w:rFonts w:asciiTheme="minorHAnsi" w:hAnsiTheme="minorHAnsi" w:cstheme="minorHAnsi"/>
          <w:b/>
          <w:sz w:val="16"/>
          <w:szCs w:val="16"/>
        </w:rPr>
      </w:pPr>
    </w:p>
    <w:p w14:paraId="200A6533"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49D909E7"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65DBB7C"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74EE5258"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75D9F30D" w14:textId="77777777"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454E27F1"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625F29E2"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77D69B10"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7F07BE74" w14:textId="77777777" w:rsidR="008E0A95" w:rsidRPr="008638F0" w:rsidRDefault="008E0A95" w:rsidP="00186313">
      <w:pPr>
        <w:pStyle w:val="Corpsdetexte"/>
        <w:ind w:right="47"/>
        <w:rPr>
          <w:rFonts w:asciiTheme="minorHAnsi" w:hAnsiTheme="minorHAnsi" w:cstheme="minorHAnsi"/>
          <w:sz w:val="28"/>
        </w:rPr>
      </w:pPr>
    </w:p>
    <w:p w14:paraId="67225BE7"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26B06D8D" w14:textId="77777777" w:rsidTr="005D75C2">
        <w:trPr>
          <w:trHeight w:val="93"/>
        </w:trPr>
        <w:tc>
          <w:tcPr>
            <w:tcW w:w="3085" w:type="dxa"/>
          </w:tcPr>
          <w:p w14:paraId="2C2C9F2F"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46E3A7FD"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59678F7D" w14:textId="77777777" w:rsidR="008E0A95" w:rsidRPr="008638F0" w:rsidRDefault="008E0A95" w:rsidP="00186313">
      <w:pPr>
        <w:pStyle w:val="Corpsdetexte"/>
        <w:spacing w:before="8"/>
        <w:ind w:right="47"/>
        <w:rPr>
          <w:rFonts w:asciiTheme="minorHAnsi" w:hAnsiTheme="minorHAnsi" w:cstheme="minorHAnsi"/>
          <w:b/>
          <w:sz w:val="24"/>
        </w:rPr>
      </w:pPr>
    </w:p>
    <w:p w14:paraId="74F8A35F"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01A0621C" w14:textId="77777777" w:rsidR="008E0A95" w:rsidRPr="008638F0" w:rsidRDefault="008E0A95" w:rsidP="00186313">
      <w:pPr>
        <w:pStyle w:val="Corpsdetexte"/>
        <w:spacing w:before="1"/>
        <w:ind w:right="47"/>
        <w:rPr>
          <w:rFonts w:asciiTheme="minorHAnsi" w:hAnsiTheme="minorHAnsi" w:cstheme="minorHAnsi"/>
          <w:b/>
          <w:sz w:val="22"/>
        </w:rPr>
      </w:pPr>
    </w:p>
    <w:p w14:paraId="00E0838C"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6954D991" w14:textId="77777777" w:rsidTr="005D75C2">
        <w:trPr>
          <w:trHeight w:val="93"/>
        </w:trPr>
        <w:tc>
          <w:tcPr>
            <w:tcW w:w="2552" w:type="dxa"/>
          </w:tcPr>
          <w:p w14:paraId="40234E41"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257DE20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2B8443" w14:textId="77777777" w:rsidR="008E0A95" w:rsidRPr="008638F0" w:rsidRDefault="008E0A95" w:rsidP="00186313">
      <w:pPr>
        <w:pStyle w:val="Corpsdetexte"/>
        <w:spacing w:before="9"/>
        <w:ind w:right="47"/>
        <w:rPr>
          <w:rFonts w:asciiTheme="minorHAnsi" w:hAnsiTheme="minorHAnsi" w:cstheme="minorHAnsi"/>
          <w:b/>
        </w:rPr>
      </w:pPr>
    </w:p>
    <w:p w14:paraId="5B7DF074"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47A93202" w14:textId="77777777">
        <w:trPr>
          <w:trHeight w:val="208"/>
        </w:trPr>
        <w:tc>
          <w:tcPr>
            <w:tcW w:w="2552" w:type="dxa"/>
          </w:tcPr>
          <w:p w14:paraId="097E848F"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55B0237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614C5015"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40F064A6" w14:textId="77777777" w:rsidR="008E0A95" w:rsidRPr="0070168B" w:rsidRDefault="008E0A95" w:rsidP="00186313">
      <w:pPr>
        <w:pStyle w:val="Corpsdetexte"/>
        <w:spacing w:before="2"/>
        <w:ind w:right="47"/>
        <w:rPr>
          <w:rFonts w:asciiTheme="minorHAnsi" w:hAnsiTheme="minorHAnsi" w:cstheme="minorHAnsi"/>
          <w:b/>
          <w:sz w:val="17"/>
        </w:rPr>
      </w:pPr>
    </w:p>
    <w:p w14:paraId="6151F9B0"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20E4B66C" w14:textId="77777777" w:rsidR="008E0A95" w:rsidRPr="008638F0" w:rsidRDefault="008E0A95" w:rsidP="00186313">
      <w:pPr>
        <w:pStyle w:val="Corpsdetexte"/>
        <w:spacing w:before="1"/>
        <w:ind w:right="47"/>
        <w:rPr>
          <w:rFonts w:asciiTheme="minorHAnsi" w:hAnsiTheme="minorHAnsi" w:cstheme="minorHAnsi"/>
          <w:b/>
          <w:sz w:val="28"/>
        </w:rPr>
      </w:pPr>
    </w:p>
    <w:p w14:paraId="01370CC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37F1E2F8" w14:textId="77777777" w:rsidR="00224BA6" w:rsidRDefault="00224BA6" w:rsidP="00186313">
      <w:pPr>
        <w:spacing w:before="1"/>
        <w:ind w:left="331" w:right="47"/>
        <w:rPr>
          <w:rFonts w:asciiTheme="minorHAnsi" w:hAnsiTheme="minorHAnsi" w:cstheme="minorHAnsi"/>
          <w:sz w:val="20"/>
        </w:rPr>
      </w:pPr>
    </w:p>
    <w:p w14:paraId="559D122B" w14:textId="77777777" w:rsidR="003B4BAD" w:rsidRPr="0070168B" w:rsidRDefault="003B4BAD" w:rsidP="003B4BAD">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05CEEB45" w14:textId="77777777" w:rsidR="003B4BAD" w:rsidRPr="00DC75B8" w:rsidRDefault="003B4BAD" w:rsidP="003B4BAD">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E245BE7" w14:textId="77777777" w:rsidR="003B4BAD" w:rsidRPr="0070168B" w:rsidRDefault="003B4BAD" w:rsidP="003B4BAD">
      <w:pPr>
        <w:pStyle w:val="Corpsdetexte"/>
        <w:spacing w:before="8"/>
        <w:ind w:right="47"/>
        <w:rPr>
          <w:rFonts w:asciiTheme="minorHAnsi" w:hAnsiTheme="minorHAnsi" w:cstheme="minorHAnsi"/>
          <w:b/>
          <w:sz w:val="14"/>
        </w:rPr>
      </w:pPr>
    </w:p>
    <w:p w14:paraId="03E6A2B6" w14:textId="77777777" w:rsidR="003B4BAD" w:rsidRPr="00224BA6" w:rsidRDefault="003B4BAD" w:rsidP="003B4BAD">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41FCC1E9" w14:textId="77777777" w:rsidR="003B4BAD" w:rsidRDefault="003B4BAD" w:rsidP="003B4BAD">
      <w:pPr>
        <w:pStyle w:val="Corpsdetexte"/>
        <w:spacing w:before="8"/>
        <w:ind w:right="47"/>
        <w:rPr>
          <w:rFonts w:asciiTheme="minorHAnsi" w:hAnsiTheme="minorHAnsi" w:cstheme="minorHAnsi"/>
          <w:b/>
          <w:sz w:val="24"/>
        </w:rPr>
      </w:pPr>
    </w:p>
    <w:p w14:paraId="18A7DE6A" w14:textId="77777777" w:rsidR="003B4BAD" w:rsidRPr="00224BA6" w:rsidRDefault="003B4BAD" w:rsidP="003B4BAD">
      <w:pPr>
        <w:pStyle w:val="Corpsdetexte"/>
        <w:spacing w:before="8"/>
        <w:ind w:right="47"/>
        <w:rPr>
          <w:rFonts w:asciiTheme="minorHAnsi" w:hAnsiTheme="minorHAnsi" w:cstheme="minorHAnsi"/>
          <w:b/>
          <w:sz w:val="24"/>
        </w:rPr>
      </w:pPr>
    </w:p>
    <w:p w14:paraId="7B0C4905" w14:textId="77777777" w:rsidR="003B4BAD" w:rsidRPr="0070168B" w:rsidRDefault="003B4BAD" w:rsidP="003B4BAD">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3B4BAD" w:rsidRPr="008638F0" w14:paraId="4AD9CACE" w14:textId="77777777" w:rsidTr="001C29B6">
        <w:trPr>
          <w:trHeight w:val="93"/>
        </w:trPr>
        <w:tc>
          <w:tcPr>
            <w:tcW w:w="3085" w:type="dxa"/>
          </w:tcPr>
          <w:p w14:paraId="215A2DB8"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1B98AAB6"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0460DA4" w14:textId="77777777" w:rsidR="003B4BAD" w:rsidRDefault="003B4BAD" w:rsidP="003B4BAD">
      <w:pPr>
        <w:pStyle w:val="Corpsdetexte"/>
        <w:spacing w:before="8"/>
        <w:ind w:right="47"/>
        <w:rPr>
          <w:rFonts w:asciiTheme="minorHAnsi" w:hAnsiTheme="minorHAnsi" w:cstheme="minorHAnsi"/>
          <w:b/>
          <w:sz w:val="24"/>
        </w:rPr>
      </w:pPr>
    </w:p>
    <w:p w14:paraId="3A860706" w14:textId="77777777" w:rsidR="003B4BAD" w:rsidRPr="00224BA6" w:rsidRDefault="003B4BAD" w:rsidP="003B4BAD">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42C83EBB" w14:textId="77777777" w:rsidR="003B4BAD" w:rsidRPr="0070168B" w:rsidRDefault="003B4BAD" w:rsidP="003B4BAD">
      <w:pPr>
        <w:pStyle w:val="Corpsdetexte"/>
        <w:spacing w:before="7"/>
        <w:ind w:right="47"/>
        <w:rPr>
          <w:rFonts w:asciiTheme="minorHAnsi" w:hAnsiTheme="minorHAnsi" w:cstheme="minorHAnsi"/>
          <w:b/>
          <w:sz w:val="26"/>
        </w:rPr>
      </w:pPr>
    </w:p>
    <w:p w14:paraId="171B65B3" w14:textId="77777777" w:rsidR="003B4BAD" w:rsidRPr="00224BA6" w:rsidRDefault="003B4BAD" w:rsidP="003B4BAD">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3B4BAD" w:rsidRPr="008638F0" w14:paraId="581E9843" w14:textId="77777777" w:rsidTr="001C29B6">
        <w:trPr>
          <w:trHeight w:val="93"/>
        </w:trPr>
        <w:tc>
          <w:tcPr>
            <w:tcW w:w="2552" w:type="dxa"/>
          </w:tcPr>
          <w:p w14:paraId="11194EBC"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2EE3972"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28C437FB" w14:textId="77777777" w:rsidR="003B4BAD" w:rsidRPr="0070168B" w:rsidRDefault="003B4BAD" w:rsidP="003B4BAD">
      <w:pPr>
        <w:pStyle w:val="Corpsdetexte"/>
        <w:spacing w:before="7"/>
        <w:ind w:right="47"/>
        <w:rPr>
          <w:rFonts w:asciiTheme="minorHAnsi" w:hAnsiTheme="minorHAnsi" w:cstheme="minorHAnsi"/>
          <w:b/>
          <w:sz w:val="26"/>
        </w:rPr>
      </w:pPr>
    </w:p>
    <w:p w14:paraId="0AA45268" w14:textId="77777777" w:rsidR="003B4BAD" w:rsidRPr="00224BA6" w:rsidRDefault="003B4BAD" w:rsidP="003B4BAD">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18">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3B4BAD" w:rsidRPr="008638F0" w14:paraId="6112C9E1" w14:textId="77777777" w:rsidTr="001C29B6">
        <w:trPr>
          <w:trHeight w:val="208"/>
        </w:trPr>
        <w:tc>
          <w:tcPr>
            <w:tcW w:w="2552" w:type="dxa"/>
          </w:tcPr>
          <w:p w14:paraId="5CFA186D"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187F3BB"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579DF026"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28D7AD82" w14:textId="77777777" w:rsidR="003B4BAD" w:rsidRPr="0070168B" w:rsidRDefault="003B4BAD" w:rsidP="003B4BAD">
      <w:pPr>
        <w:pStyle w:val="Corpsdetexte"/>
        <w:ind w:right="47"/>
        <w:rPr>
          <w:rFonts w:asciiTheme="minorHAnsi" w:hAnsiTheme="minorHAnsi" w:cstheme="minorHAnsi"/>
          <w:b/>
        </w:rPr>
      </w:pPr>
    </w:p>
    <w:p w14:paraId="752815DC" w14:textId="77777777" w:rsidR="003B4BAD" w:rsidRPr="0070168B" w:rsidRDefault="003B4BAD" w:rsidP="003B4BAD">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DDB9D9F" w14:textId="77777777" w:rsidR="003B4BAD" w:rsidRDefault="003B4BAD" w:rsidP="003B4BAD">
      <w:pPr>
        <w:pStyle w:val="Corpsdetexte"/>
        <w:spacing w:before="12"/>
        <w:rPr>
          <w:rFonts w:ascii="Arial" w:hAnsi="Arial" w:cs="Arial"/>
        </w:rPr>
      </w:pPr>
    </w:p>
    <w:p w14:paraId="0D3AAA9E" w14:textId="77777777" w:rsidR="003B4BAD" w:rsidRDefault="003B4BAD" w:rsidP="003B4BAD">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EB01850" w14:textId="77777777" w:rsidR="003B4BAD" w:rsidRDefault="003B4BAD" w:rsidP="003B4BAD">
      <w:pPr>
        <w:pStyle w:val="Corpsdetexte"/>
        <w:spacing w:before="12"/>
        <w:ind w:left="284"/>
        <w:rPr>
          <w:rFonts w:asciiTheme="minorHAnsi" w:hAnsiTheme="minorHAnsi" w:cstheme="minorHAnsi"/>
          <w:b/>
          <w:bCs/>
        </w:rPr>
      </w:pPr>
    </w:p>
    <w:p w14:paraId="64A16F48" w14:textId="77777777" w:rsidR="003B4BAD" w:rsidRPr="00224BA6" w:rsidRDefault="003B4BAD" w:rsidP="003B4BAD">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2036FC2B" w14:textId="77777777" w:rsidR="003B4BAD" w:rsidRDefault="003B4BAD" w:rsidP="003B4BAD">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7874BD62" w14:textId="77777777" w:rsidR="003B4BAD" w:rsidRDefault="003B4BAD" w:rsidP="003B4BAD">
      <w:pPr>
        <w:rPr>
          <w:rFonts w:asciiTheme="minorHAnsi" w:hAnsiTheme="minorHAnsi" w:cstheme="minorHAnsi"/>
          <w:i/>
          <w:spacing w:val="-2"/>
          <w:sz w:val="18"/>
        </w:rPr>
      </w:pPr>
      <w:r>
        <w:rPr>
          <w:rFonts w:asciiTheme="minorHAnsi" w:hAnsiTheme="minorHAnsi" w:cstheme="minorHAnsi"/>
          <w:i/>
          <w:spacing w:val="-2"/>
          <w:sz w:val="18"/>
        </w:rPr>
        <w:br w:type="page"/>
      </w:r>
    </w:p>
    <w:p w14:paraId="3192488C" w14:textId="77777777" w:rsidR="003B4BAD" w:rsidRPr="00E37392" w:rsidRDefault="003B4BAD" w:rsidP="003B4BAD">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19">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0">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1">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2">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3">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53F5E4B8" w14:textId="77777777" w:rsidR="003B4BAD" w:rsidRPr="0070168B" w:rsidRDefault="003B4BAD" w:rsidP="003B4BAD">
      <w:pPr>
        <w:pStyle w:val="Corpsdetexte"/>
        <w:spacing w:before="12"/>
        <w:rPr>
          <w:rFonts w:asciiTheme="minorHAnsi" w:hAnsiTheme="minorHAnsi" w:cstheme="minorHAnsi"/>
          <w:sz w:val="12"/>
        </w:rPr>
      </w:pPr>
    </w:p>
    <w:p w14:paraId="1B545A16" w14:textId="77777777" w:rsidR="003B4BAD" w:rsidRPr="0070168B" w:rsidRDefault="003B4BAD" w:rsidP="003B4BA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Pr="0070168B">
        <w:rPr>
          <w:rFonts w:asciiTheme="minorHAnsi" w:hAnsiTheme="minorHAnsi" w:cstheme="minorHAnsi"/>
          <w:spacing w:val="-5"/>
        </w:rPr>
        <w:t>Non</w:t>
      </w:r>
    </w:p>
    <w:p w14:paraId="0E10BF68" w14:textId="77777777" w:rsidR="003B4BAD" w:rsidRDefault="003B4BAD" w:rsidP="003B4BAD">
      <w:pPr>
        <w:rPr>
          <w:rFonts w:asciiTheme="minorHAnsi" w:hAnsiTheme="minorHAnsi" w:cstheme="minorHAnsi"/>
        </w:rPr>
      </w:pPr>
    </w:p>
    <w:p w14:paraId="338BC236" w14:textId="77777777" w:rsidR="003B4BAD" w:rsidRPr="00E37392" w:rsidRDefault="003B4BAD" w:rsidP="003B4BAD">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13A66BC2" w14:textId="77777777" w:rsidR="003B4BAD" w:rsidRPr="0070168B" w:rsidRDefault="003B4BAD" w:rsidP="003B4BAD">
      <w:pPr>
        <w:pStyle w:val="Corpsdetexte"/>
        <w:spacing w:before="11"/>
        <w:rPr>
          <w:rFonts w:asciiTheme="minorHAnsi" w:hAnsiTheme="minorHAnsi" w:cstheme="minorHAnsi"/>
          <w:sz w:val="12"/>
        </w:rPr>
      </w:pPr>
    </w:p>
    <w:p w14:paraId="7280B8A8" w14:textId="77777777" w:rsidR="003B4BAD" w:rsidRPr="0070168B" w:rsidRDefault="003B4BAD" w:rsidP="003B4BA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F38F44D" w14:textId="77777777" w:rsidR="003B4BAD" w:rsidRPr="0070168B" w:rsidRDefault="003B4BAD" w:rsidP="003B4BAD">
      <w:pPr>
        <w:pStyle w:val="Corpsdetexte"/>
        <w:rPr>
          <w:rFonts w:asciiTheme="minorHAnsi" w:hAnsiTheme="minorHAnsi" w:cstheme="minorHAnsi"/>
        </w:rPr>
      </w:pPr>
    </w:p>
    <w:p w14:paraId="5700FDC5" w14:textId="77777777" w:rsidR="003B4BAD" w:rsidRPr="0070168B" w:rsidRDefault="003B4BAD" w:rsidP="003B4BAD">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5C145990" w14:textId="77777777" w:rsidR="003B4BAD" w:rsidRPr="00DC75B8" w:rsidRDefault="003B4BAD" w:rsidP="003B4BAD">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3BCD1D7" w14:textId="77777777" w:rsidR="003B4BAD" w:rsidRPr="0070168B" w:rsidRDefault="003B4BAD" w:rsidP="003B4BAD">
      <w:pPr>
        <w:pStyle w:val="Corpsdetexte"/>
        <w:spacing w:before="8"/>
        <w:ind w:right="47"/>
        <w:rPr>
          <w:rFonts w:asciiTheme="minorHAnsi" w:hAnsiTheme="minorHAnsi" w:cstheme="minorHAnsi"/>
          <w:b/>
          <w:sz w:val="14"/>
        </w:rPr>
      </w:pPr>
    </w:p>
    <w:p w14:paraId="4DCAE77E" w14:textId="77777777" w:rsidR="003B4BAD" w:rsidRPr="00224BA6" w:rsidRDefault="003B4BAD" w:rsidP="003B4BAD">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7C1FA410" w14:textId="77777777" w:rsidR="003B4BAD" w:rsidRDefault="003B4BAD" w:rsidP="003B4BAD">
      <w:pPr>
        <w:pStyle w:val="Corpsdetexte"/>
        <w:spacing w:before="8"/>
        <w:ind w:right="47"/>
        <w:rPr>
          <w:rFonts w:asciiTheme="minorHAnsi" w:hAnsiTheme="minorHAnsi" w:cstheme="minorHAnsi"/>
          <w:b/>
          <w:sz w:val="24"/>
        </w:rPr>
      </w:pPr>
    </w:p>
    <w:p w14:paraId="64E5EB1A" w14:textId="77777777" w:rsidR="003B4BAD" w:rsidRPr="00224BA6" w:rsidRDefault="003B4BAD" w:rsidP="003B4BAD">
      <w:pPr>
        <w:pStyle w:val="Corpsdetexte"/>
        <w:spacing w:before="8"/>
        <w:ind w:right="47"/>
        <w:rPr>
          <w:rFonts w:asciiTheme="minorHAnsi" w:hAnsiTheme="minorHAnsi" w:cstheme="minorHAnsi"/>
          <w:b/>
          <w:sz w:val="24"/>
        </w:rPr>
      </w:pPr>
    </w:p>
    <w:p w14:paraId="637936DC" w14:textId="77777777" w:rsidR="003B4BAD" w:rsidRPr="0070168B" w:rsidRDefault="003B4BAD" w:rsidP="003B4BAD">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3B4BAD" w:rsidRPr="008638F0" w14:paraId="03259D8A" w14:textId="77777777" w:rsidTr="001C29B6">
        <w:trPr>
          <w:trHeight w:val="93"/>
        </w:trPr>
        <w:tc>
          <w:tcPr>
            <w:tcW w:w="3085" w:type="dxa"/>
          </w:tcPr>
          <w:p w14:paraId="3C3A7DC6"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2AF7E554"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55195853" w14:textId="77777777" w:rsidR="003B4BAD" w:rsidRDefault="003B4BAD" w:rsidP="003B4BAD">
      <w:pPr>
        <w:pStyle w:val="Corpsdetexte"/>
        <w:spacing w:before="8"/>
        <w:ind w:right="47"/>
        <w:rPr>
          <w:rFonts w:asciiTheme="minorHAnsi" w:hAnsiTheme="minorHAnsi" w:cstheme="minorHAnsi"/>
          <w:b/>
          <w:sz w:val="24"/>
        </w:rPr>
      </w:pPr>
    </w:p>
    <w:p w14:paraId="485E53E7" w14:textId="77777777" w:rsidR="003B4BAD" w:rsidRPr="00224BA6" w:rsidRDefault="003B4BAD" w:rsidP="003B4BAD">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65C5970A" w14:textId="77777777" w:rsidR="003B4BAD" w:rsidRPr="0070168B" w:rsidRDefault="003B4BAD" w:rsidP="003B4BAD">
      <w:pPr>
        <w:pStyle w:val="Corpsdetexte"/>
        <w:spacing w:before="7"/>
        <w:ind w:right="47"/>
        <w:rPr>
          <w:rFonts w:asciiTheme="minorHAnsi" w:hAnsiTheme="minorHAnsi" w:cstheme="minorHAnsi"/>
          <w:b/>
          <w:sz w:val="26"/>
        </w:rPr>
      </w:pPr>
    </w:p>
    <w:p w14:paraId="68403778" w14:textId="77777777" w:rsidR="003B4BAD" w:rsidRPr="00224BA6" w:rsidRDefault="003B4BAD" w:rsidP="003B4BAD">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3B4BAD" w:rsidRPr="008638F0" w14:paraId="78145213" w14:textId="77777777" w:rsidTr="001C29B6">
        <w:trPr>
          <w:trHeight w:val="93"/>
        </w:trPr>
        <w:tc>
          <w:tcPr>
            <w:tcW w:w="2552" w:type="dxa"/>
          </w:tcPr>
          <w:p w14:paraId="029CD276"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5542A081"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3E9D923F" w14:textId="77777777" w:rsidR="003B4BAD" w:rsidRPr="0070168B" w:rsidRDefault="003B4BAD" w:rsidP="003B4BAD">
      <w:pPr>
        <w:pStyle w:val="Corpsdetexte"/>
        <w:spacing w:before="7"/>
        <w:ind w:right="47"/>
        <w:rPr>
          <w:rFonts w:asciiTheme="minorHAnsi" w:hAnsiTheme="minorHAnsi" w:cstheme="minorHAnsi"/>
          <w:b/>
          <w:sz w:val="26"/>
        </w:rPr>
      </w:pPr>
    </w:p>
    <w:p w14:paraId="3E0051BB" w14:textId="77777777" w:rsidR="003B4BAD" w:rsidRPr="00224BA6" w:rsidRDefault="003B4BAD" w:rsidP="003B4BAD">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3B4BAD" w:rsidRPr="008638F0" w14:paraId="3BCEA9CA" w14:textId="77777777" w:rsidTr="001C29B6">
        <w:trPr>
          <w:trHeight w:val="208"/>
        </w:trPr>
        <w:tc>
          <w:tcPr>
            <w:tcW w:w="2552" w:type="dxa"/>
          </w:tcPr>
          <w:p w14:paraId="2D4C3A6B"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069D949"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57C1AB1F" w14:textId="77777777" w:rsidR="003B4BAD" w:rsidRPr="008638F0" w:rsidRDefault="003B4BAD" w:rsidP="001C29B6">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025488F2" w14:textId="77777777" w:rsidR="003B4BAD" w:rsidRPr="0070168B" w:rsidRDefault="003B4BAD" w:rsidP="003B4BAD">
      <w:pPr>
        <w:pStyle w:val="Corpsdetexte"/>
        <w:ind w:right="47"/>
        <w:rPr>
          <w:rFonts w:asciiTheme="minorHAnsi" w:hAnsiTheme="minorHAnsi" w:cstheme="minorHAnsi"/>
          <w:b/>
        </w:rPr>
      </w:pPr>
    </w:p>
    <w:p w14:paraId="0016683C" w14:textId="77777777" w:rsidR="003B4BAD" w:rsidRPr="0070168B" w:rsidRDefault="003B4BAD" w:rsidP="003B4BAD">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76A981BD" w14:textId="77777777" w:rsidR="003B4BAD" w:rsidRDefault="003B4BAD" w:rsidP="003B4BAD">
      <w:pPr>
        <w:pStyle w:val="Corpsdetexte"/>
        <w:spacing w:before="12"/>
        <w:rPr>
          <w:rFonts w:ascii="Arial" w:hAnsi="Arial" w:cs="Arial"/>
        </w:rPr>
      </w:pPr>
    </w:p>
    <w:p w14:paraId="5FE32C7C" w14:textId="77777777" w:rsidR="003B4BAD" w:rsidRDefault="003B4BAD" w:rsidP="003B4BAD">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292E717B" w14:textId="77777777" w:rsidR="003B4BAD" w:rsidRDefault="003B4BAD" w:rsidP="003B4BAD">
      <w:pPr>
        <w:pStyle w:val="Corpsdetexte"/>
        <w:spacing w:before="12"/>
        <w:ind w:left="284"/>
        <w:rPr>
          <w:rFonts w:asciiTheme="minorHAnsi" w:hAnsiTheme="minorHAnsi" w:cstheme="minorHAnsi"/>
          <w:b/>
          <w:bCs/>
        </w:rPr>
      </w:pPr>
    </w:p>
    <w:p w14:paraId="75C44CC1" w14:textId="77777777" w:rsidR="003B4BAD" w:rsidRPr="00224BA6" w:rsidRDefault="003B4BAD" w:rsidP="003B4BAD">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06C1767D" w14:textId="77777777" w:rsidR="003B4BAD" w:rsidRDefault="003B4BAD" w:rsidP="003B4BAD">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46EB3BF4" w14:textId="77777777" w:rsidR="003B4BAD" w:rsidRDefault="003B4BAD" w:rsidP="003B4BAD">
      <w:pPr>
        <w:rPr>
          <w:rFonts w:asciiTheme="minorHAnsi" w:hAnsiTheme="minorHAnsi" w:cstheme="minorHAnsi"/>
          <w:i/>
          <w:spacing w:val="-2"/>
          <w:sz w:val="18"/>
        </w:rPr>
      </w:pPr>
      <w:r>
        <w:rPr>
          <w:rFonts w:asciiTheme="minorHAnsi" w:hAnsiTheme="minorHAnsi" w:cstheme="minorHAnsi"/>
          <w:i/>
          <w:spacing w:val="-2"/>
          <w:sz w:val="18"/>
        </w:rPr>
        <w:br w:type="page"/>
      </w:r>
    </w:p>
    <w:p w14:paraId="4967CF5D" w14:textId="77777777" w:rsidR="003B4BAD" w:rsidRPr="00E37392" w:rsidRDefault="003B4BAD" w:rsidP="003B4BAD">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2E8B06D1" w14:textId="77777777" w:rsidR="003B4BAD" w:rsidRPr="0070168B" w:rsidRDefault="003B4BAD" w:rsidP="003B4BAD">
      <w:pPr>
        <w:pStyle w:val="Corpsdetexte"/>
        <w:spacing w:before="12"/>
        <w:rPr>
          <w:rFonts w:asciiTheme="minorHAnsi" w:hAnsiTheme="minorHAnsi" w:cstheme="minorHAnsi"/>
          <w:sz w:val="12"/>
        </w:rPr>
      </w:pPr>
    </w:p>
    <w:p w14:paraId="26914636" w14:textId="77777777" w:rsidR="003B4BAD" w:rsidRPr="0070168B" w:rsidRDefault="003B4BAD" w:rsidP="003B4BA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2E3F47A1" w14:textId="77777777" w:rsidR="003B4BAD" w:rsidRDefault="003B4BAD" w:rsidP="003B4BAD">
      <w:pPr>
        <w:rPr>
          <w:rFonts w:asciiTheme="minorHAnsi" w:hAnsiTheme="minorHAnsi" w:cstheme="minorHAnsi"/>
        </w:rPr>
      </w:pPr>
    </w:p>
    <w:p w14:paraId="4CABC64D" w14:textId="77777777" w:rsidR="003B4BAD" w:rsidRPr="00E37392" w:rsidRDefault="003B4BAD" w:rsidP="003B4BAD">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74E35781" w14:textId="77777777" w:rsidR="003B4BAD" w:rsidRPr="0070168B" w:rsidRDefault="003B4BAD" w:rsidP="003B4BAD">
      <w:pPr>
        <w:pStyle w:val="Corpsdetexte"/>
        <w:spacing w:before="11"/>
        <w:rPr>
          <w:rFonts w:asciiTheme="minorHAnsi" w:hAnsiTheme="minorHAnsi" w:cstheme="minorHAnsi"/>
          <w:sz w:val="12"/>
        </w:rPr>
      </w:pPr>
    </w:p>
    <w:p w14:paraId="50A0E068" w14:textId="77777777" w:rsidR="003B4BAD" w:rsidRPr="0070168B" w:rsidRDefault="003B4BAD" w:rsidP="003B4BA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6CDC907" w14:textId="77777777" w:rsidR="008E0A95" w:rsidRPr="0070168B" w:rsidRDefault="008E0A95" w:rsidP="00051285">
      <w:pPr>
        <w:pStyle w:val="Corpsdetexte"/>
        <w:rPr>
          <w:rFonts w:asciiTheme="minorHAnsi" w:hAnsiTheme="minorHAnsi" w:cstheme="minorHAnsi"/>
        </w:rPr>
      </w:pPr>
    </w:p>
    <w:p w14:paraId="5FA5E3D0" w14:textId="77777777" w:rsidR="008E0A95" w:rsidRPr="0070168B" w:rsidRDefault="008E0A95" w:rsidP="00051285">
      <w:pPr>
        <w:pStyle w:val="Corpsdetexte"/>
        <w:spacing w:before="13"/>
        <w:rPr>
          <w:rFonts w:asciiTheme="minorHAnsi" w:hAnsiTheme="minorHAnsi" w:cstheme="minorHAnsi"/>
          <w:sz w:val="19"/>
        </w:rPr>
      </w:pPr>
    </w:p>
    <w:p w14:paraId="7A218D55"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7437EFDC"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20F9C009" w14:textId="77777777" w:rsidR="008E0A95" w:rsidRPr="0070168B" w:rsidRDefault="008E0A95" w:rsidP="00051285">
      <w:pPr>
        <w:pStyle w:val="Corpsdetexte"/>
        <w:rPr>
          <w:rFonts w:asciiTheme="minorHAnsi" w:hAnsiTheme="minorHAnsi" w:cstheme="minorHAnsi"/>
          <w:i/>
        </w:rPr>
      </w:pPr>
    </w:p>
    <w:p w14:paraId="2848EF84"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1119510E" w14:textId="77777777" w:rsidR="008E0A95" w:rsidRPr="00B343F9" w:rsidRDefault="008E0A95">
      <w:pPr>
        <w:pStyle w:val="Corpsdetexte"/>
        <w:spacing w:before="1"/>
        <w:rPr>
          <w:rFonts w:asciiTheme="minorHAnsi" w:hAnsiTheme="minorHAnsi" w:cstheme="minorHAnsi"/>
          <w:sz w:val="22"/>
        </w:rPr>
      </w:pPr>
    </w:p>
    <w:p w14:paraId="13473F1C"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2F4CD16A"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310AAAD9" w14:textId="77777777" w:rsidR="008E0A95" w:rsidRPr="0070168B" w:rsidRDefault="008E0A95">
      <w:pPr>
        <w:pStyle w:val="Corpsdetexte"/>
        <w:spacing w:before="12"/>
        <w:rPr>
          <w:rFonts w:asciiTheme="minorHAnsi" w:hAnsiTheme="minorHAnsi" w:cstheme="minorHAnsi"/>
          <w:sz w:val="19"/>
        </w:rPr>
      </w:pPr>
    </w:p>
    <w:p w14:paraId="01490A6C"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14:paraId="6A217E90" w14:textId="77777777" w:rsidR="00B343F9" w:rsidRPr="00B343F9" w:rsidRDefault="00B343F9">
      <w:pPr>
        <w:spacing w:before="1"/>
        <w:ind w:left="331"/>
        <w:rPr>
          <w:rFonts w:asciiTheme="minorHAnsi" w:hAnsiTheme="minorHAnsi" w:cstheme="minorHAnsi"/>
          <w:b/>
          <w:sz w:val="20"/>
          <w:szCs w:val="20"/>
        </w:rPr>
      </w:pPr>
    </w:p>
    <w:p w14:paraId="22015666"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285C3E34" w14:textId="77777777" w:rsidR="008E0A95" w:rsidRPr="00B343F9" w:rsidRDefault="008E0A95">
      <w:pPr>
        <w:pStyle w:val="Corpsdetexte"/>
        <w:spacing w:before="1"/>
        <w:rPr>
          <w:rFonts w:asciiTheme="minorHAnsi" w:hAnsiTheme="minorHAnsi" w:cstheme="minorHAnsi"/>
        </w:rPr>
      </w:pPr>
    </w:p>
    <w:p w14:paraId="75CB1E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0C672E4D" w14:textId="77777777" w:rsidR="008E0A95" w:rsidRPr="00B343F9" w:rsidRDefault="008E0A95">
      <w:pPr>
        <w:pStyle w:val="Corpsdetexte"/>
        <w:rPr>
          <w:rFonts w:asciiTheme="minorHAnsi" w:hAnsiTheme="minorHAnsi" w:cstheme="minorHAnsi"/>
        </w:rPr>
      </w:pPr>
    </w:p>
    <w:p w14:paraId="6D67FA57"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48FBC88D"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7E49A741"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6AA2673D"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735F8E76" w14:textId="77777777" w:rsidR="008E0A95" w:rsidRPr="0070168B" w:rsidRDefault="008E0A95" w:rsidP="00051285">
      <w:pPr>
        <w:pStyle w:val="Corpsdetexte"/>
        <w:spacing w:before="12"/>
        <w:rPr>
          <w:rFonts w:asciiTheme="minorHAnsi" w:hAnsiTheme="minorHAnsi" w:cstheme="minorHAnsi"/>
          <w:sz w:val="12"/>
        </w:rPr>
      </w:pPr>
    </w:p>
    <w:p w14:paraId="33E93603"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4C9CF5C" w14:textId="77777777" w:rsidR="00B343F9" w:rsidRDefault="00B343F9" w:rsidP="00051285">
      <w:pPr>
        <w:ind w:left="332"/>
        <w:rPr>
          <w:rFonts w:asciiTheme="minorHAnsi" w:hAnsiTheme="minorHAnsi" w:cstheme="minorHAnsi"/>
          <w:sz w:val="20"/>
        </w:rPr>
      </w:pPr>
    </w:p>
    <w:p w14:paraId="1D24ADBA" w14:textId="77777777" w:rsidR="00B343F9" w:rsidRDefault="00B343F9" w:rsidP="00051285">
      <w:pPr>
        <w:ind w:left="332"/>
        <w:rPr>
          <w:rFonts w:asciiTheme="minorHAnsi" w:hAnsiTheme="minorHAnsi" w:cstheme="minorHAnsi"/>
          <w:sz w:val="20"/>
        </w:rPr>
      </w:pPr>
    </w:p>
    <w:p w14:paraId="23297FFB"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0A1F77A2"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743D453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D950DC5" w14:textId="77777777" w:rsidR="008E0A95" w:rsidRPr="00C31F8E" w:rsidRDefault="008E0A95">
      <w:pPr>
        <w:pStyle w:val="Corpsdetexte"/>
        <w:rPr>
          <w:rFonts w:asciiTheme="minorHAnsi" w:hAnsiTheme="minorHAnsi" w:cstheme="minorHAnsi"/>
          <w:b/>
          <w:sz w:val="14"/>
        </w:rPr>
      </w:pPr>
    </w:p>
    <w:p w14:paraId="0A3E20CD"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0C7D110C"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3503B228" w14:textId="77777777" w:rsidR="008E0A95" w:rsidRPr="00C31F8E" w:rsidRDefault="008E0A95" w:rsidP="00051285">
      <w:pPr>
        <w:pStyle w:val="Corpsdetexte"/>
        <w:spacing w:before="10"/>
        <w:rPr>
          <w:rFonts w:asciiTheme="minorHAnsi" w:hAnsiTheme="minorHAnsi" w:cstheme="minorHAnsi"/>
          <w:sz w:val="8"/>
        </w:rPr>
      </w:pPr>
    </w:p>
    <w:p w14:paraId="69D6763B" w14:textId="77777777" w:rsidR="008E0A95" w:rsidRPr="00C31F8E" w:rsidRDefault="00B65BD3" w:rsidP="00051285">
      <w:pPr>
        <w:pStyle w:val="Paragraphedeliste"/>
        <w:numPr>
          <w:ilvl w:val="0"/>
          <w:numId w:val="3"/>
        </w:numPr>
        <w:tabs>
          <w:tab w:val="left" w:pos="538"/>
        </w:tabs>
        <w:ind w:left="538" w:hanging="207"/>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prestations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ne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pas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b)</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ci-dessous</w:t>
      </w:r>
      <w:r w:rsidRPr="0070168B">
        <w:rPr>
          <w:rFonts w:asciiTheme="minorHAnsi" w:hAnsiTheme="minorHAnsi" w:cstheme="minorHAnsi"/>
          <w:spacing w:val="-5"/>
          <w:position w:val="2"/>
          <w:sz w:val="20"/>
        </w:rPr>
        <w:t xml:space="preserve"> </w:t>
      </w:r>
      <w:r w:rsidRPr="0070168B">
        <w:rPr>
          <w:rFonts w:asciiTheme="minorHAnsi" w:hAnsiTheme="minorHAnsi" w:cstheme="minorHAnsi"/>
          <w:spacing w:val="-10"/>
          <w:position w:val="2"/>
          <w:sz w:val="20"/>
        </w:rPr>
        <w:t>:</w:t>
      </w:r>
    </w:p>
    <w:p w14:paraId="63829D22"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24D30A2E"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4F3A3E9B"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1082000D" w14:textId="77777777" w:rsidTr="00BE79B4">
        <w:tc>
          <w:tcPr>
            <w:tcW w:w="993" w:type="dxa"/>
          </w:tcPr>
          <w:p w14:paraId="0880AD7C"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4B8C141C"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57EC5A8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2158C2A9"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65307EEC"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1E044A02" w14:textId="77777777" w:rsidTr="00BE79B4">
        <w:trPr>
          <w:trHeight w:val="333"/>
        </w:trPr>
        <w:tc>
          <w:tcPr>
            <w:tcW w:w="993" w:type="dxa"/>
          </w:tcPr>
          <w:p w14:paraId="66489DCE" w14:textId="77777777" w:rsidR="00C31F8E" w:rsidRPr="00C31F8E" w:rsidRDefault="00C31F8E" w:rsidP="00BE79B4">
            <w:pPr>
              <w:jc w:val="center"/>
              <w:rPr>
                <w:rFonts w:asciiTheme="minorHAnsi" w:hAnsiTheme="minorHAnsi" w:cstheme="minorHAnsi"/>
                <w:b/>
                <w:sz w:val="20"/>
                <w:szCs w:val="20"/>
              </w:rPr>
            </w:pPr>
          </w:p>
        </w:tc>
        <w:tc>
          <w:tcPr>
            <w:tcW w:w="1417" w:type="dxa"/>
          </w:tcPr>
          <w:p w14:paraId="0ADAD2B0" w14:textId="77777777" w:rsidR="00C31F8E" w:rsidRPr="00C31F8E" w:rsidRDefault="00C31F8E" w:rsidP="00BE79B4">
            <w:pPr>
              <w:jc w:val="center"/>
              <w:rPr>
                <w:rFonts w:asciiTheme="minorHAnsi" w:hAnsiTheme="minorHAnsi" w:cstheme="minorHAnsi"/>
                <w:b/>
                <w:sz w:val="20"/>
                <w:szCs w:val="20"/>
              </w:rPr>
            </w:pPr>
          </w:p>
        </w:tc>
        <w:tc>
          <w:tcPr>
            <w:tcW w:w="4394" w:type="dxa"/>
          </w:tcPr>
          <w:p w14:paraId="07D15E2B" w14:textId="77777777" w:rsidR="00C31F8E" w:rsidRPr="00C31F8E" w:rsidRDefault="00C31F8E" w:rsidP="00BE79B4">
            <w:pPr>
              <w:jc w:val="center"/>
              <w:rPr>
                <w:rFonts w:asciiTheme="minorHAnsi" w:hAnsiTheme="minorHAnsi" w:cstheme="minorHAnsi"/>
                <w:b/>
                <w:sz w:val="20"/>
                <w:szCs w:val="20"/>
              </w:rPr>
            </w:pPr>
          </w:p>
        </w:tc>
        <w:tc>
          <w:tcPr>
            <w:tcW w:w="3544" w:type="dxa"/>
          </w:tcPr>
          <w:p w14:paraId="06163BE4" w14:textId="77777777" w:rsidR="00C31F8E" w:rsidRPr="00C31F8E" w:rsidRDefault="00C31F8E" w:rsidP="00BE79B4">
            <w:pPr>
              <w:jc w:val="center"/>
              <w:rPr>
                <w:rFonts w:asciiTheme="minorHAnsi" w:hAnsiTheme="minorHAnsi" w:cstheme="minorHAnsi"/>
                <w:b/>
                <w:sz w:val="20"/>
                <w:szCs w:val="20"/>
              </w:rPr>
            </w:pPr>
          </w:p>
        </w:tc>
      </w:tr>
      <w:tr w:rsidR="00C31F8E" w:rsidRPr="00C31F8E" w14:paraId="378D4E55" w14:textId="77777777" w:rsidTr="00BE79B4">
        <w:trPr>
          <w:trHeight w:val="333"/>
        </w:trPr>
        <w:tc>
          <w:tcPr>
            <w:tcW w:w="993" w:type="dxa"/>
          </w:tcPr>
          <w:p w14:paraId="259800B3" w14:textId="77777777" w:rsidR="00C31F8E" w:rsidRPr="00C31F8E" w:rsidRDefault="00C31F8E" w:rsidP="00BE79B4">
            <w:pPr>
              <w:jc w:val="center"/>
              <w:rPr>
                <w:rFonts w:asciiTheme="minorHAnsi" w:hAnsiTheme="minorHAnsi" w:cstheme="minorHAnsi"/>
                <w:b/>
                <w:sz w:val="20"/>
                <w:szCs w:val="20"/>
              </w:rPr>
            </w:pPr>
          </w:p>
        </w:tc>
        <w:tc>
          <w:tcPr>
            <w:tcW w:w="1417" w:type="dxa"/>
          </w:tcPr>
          <w:p w14:paraId="535FA1ED" w14:textId="77777777" w:rsidR="00C31F8E" w:rsidRPr="00C31F8E" w:rsidRDefault="00C31F8E" w:rsidP="00BE79B4">
            <w:pPr>
              <w:jc w:val="center"/>
              <w:rPr>
                <w:rFonts w:asciiTheme="minorHAnsi" w:hAnsiTheme="minorHAnsi" w:cstheme="minorHAnsi"/>
                <w:b/>
                <w:sz w:val="20"/>
                <w:szCs w:val="20"/>
              </w:rPr>
            </w:pPr>
          </w:p>
        </w:tc>
        <w:tc>
          <w:tcPr>
            <w:tcW w:w="4394" w:type="dxa"/>
          </w:tcPr>
          <w:p w14:paraId="16D3E534" w14:textId="77777777" w:rsidR="00C31F8E" w:rsidRPr="00C31F8E" w:rsidRDefault="00C31F8E" w:rsidP="00BE79B4">
            <w:pPr>
              <w:jc w:val="center"/>
              <w:rPr>
                <w:rFonts w:asciiTheme="minorHAnsi" w:hAnsiTheme="minorHAnsi" w:cstheme="minorHAnsi"/>
                <w:b/>
                <w:sz w:val="20"/>
                <w:szCs w:val="20"/>
              </w:rPr>
            </w:pPr>
          </w:p>
        </w:tc>
        <w:tc>
          <w:tcPr>
            <w:tcW w:w="3544" w:type="dxa"/>
          </w:tcPr>
          <w:p w14:paraId="5A0CC924" w14:textId="77777777" w:rsidR="00C31F8E" w:rsidRPr="00C31F8E" w:rsidRDefault="00C31F8E" w:rsidP="00BE79B4">
            <w:pPr>
              <w:jc w:val="center"/>
              <w:rPr>
                <w:rFonts w:asciiTheme="minorHAnsi" w:hAnsiTheme="minorHAnsi" w:cstheme="minorHAnsi"/>
                <w:b/>
                <w:sz w:val="20"/>
                <w:szCs w:val="20"/>
              </w:rPr>
            </w:pPr>
          </w:p>
        </w:tc>
      </w:tr>
      <w:tr w:rsidR="00C31F8E" w:rsidRPr="00C31F8E" w14:paraId="2D44BD8F" w14:textId="77777777" w:rsidTr="00BE79B4">
        <w:trPr>
          <w:trHeight w:val="424"/>
        </w:trPr>
        <w:tc>
          <w:tcPr>
            <w:tcW w:w="993" w:type="dxa"/>
            <w:tcBorders>
              <w:left w:val="nil"/>
              <w:bottom w:val="nil"/>
              <w:right w:val="nil"/>
            </w:tcBorders>
          </w:tcPr>
          <w:p w14:paraId="4302EE11"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6273DE30"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121FB361"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65313ED7" w14:textId="77777777" w:rsidR="00C31F8E" w:rsidRPr="00C31F8E" w:rsidRDefault="00C31F8E" w:rsidP="00BE79B4">
            <w:pPr>
              <w:jc w:val="right"/>
              <w:rPr>
                <w:rFonts w:asciiTheme="minorHAnsi" w:hAnsiTheme="minorHAnsi" w:cstheme="minorHAnsi"/>
                <w:b/>
                <w:sz w:val="20"/>
                <w:szCs w:val="20"/>
              </w:rPr>
            </w:pPr>
          </w:p>
        </w:tc>
      </w:tr>
      <w:tr w:rsidR="00C31F8E" w:rsidRPr="00C31F8E" w14:paraId="56758B13" w14:textId="77777777" w:rsidTr="00BE79B4">
        <w:trPr>
          <w:trHeight w:val="424"/>
        </w:trPr>
        <w:tc>
          <w:tcPr>
            <w:tcW w:w="993" w:type="dxa"/>
            <w:tcBorders>
              <w:top w:val="nil"/>
              <w:left w:val="nil"/>
              <w:bottom w:val="nil"/>
              <w:right w:val="nil"/>
            </w:tcBorders>
          </w:tcPr>
          <w:p w14:paraId="4128EFAA"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5A7F28FE"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5B54891D"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551D0C81" w14:textId="77777777" w:rsidR="00C31F8E" w:rsidRPr="00C31F8E" w:rsidRDefault="00C31F8E" w:rsidP="00BE79B4">
            <w:pPr>
              <w:jc w:val="right"/>
              <w:rPr>
                <w:rFonts w:asciiTheme="minorHAnsi" w:hAnsiTheme="minorHAnsi" w:cstheme="minorHAnsi"/>
                <w:b/>
                <w:sz w:val="20"/>
                <w:szCs w:val="20"/>
              </w:rPr>
            </w:pPr>
          </w:p>
        </w:tc>
      </w:tr>
      <w:tr w:rsidR="00C31F8E" w:rsidRPr="00C31F8E" w14:paraId="7AEDAFF5" w14:textId="77777777" w:rsidTr="00BE79B4">
        <w:trPr>
          <w:trHeight w:val="424"/>
        </w:trPr>
        <w:tc>
          <w:tcPr>
            <w:tcW w:w="993" w:type="dxa"/>
            <w:tcBorders>
              <w:top w:val="nil"/>
              <w:left w:val="nil"/>
              <w:bottom w:val="nil"/>
              <w:right w:val="nil"/>
            </w:tcBorders>
          </w:tcPr>
          <w:p w14:paraId="76654C6A"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273169A8"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2DAF2248"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32C2EC3D" w14:textId="77777777" w:rsidR="00C31F8E" w:rsidRPr="00C31F8E" w:rsidRDefault="00C31F8E" w:rsidP="00BE79B4">
            <w:pPr>
              <w:jc w:val="right"/>
              <w:rPr>
                <w:rFonts w:asciiTheme="minorHAnsi" w:hAnsiTheme="minorHAnsi" w:cstheme="minorHAnsi"/>
                <w:b/>
                <w:sz w:val="20"/>
                <w:szCs w:val="20"/>
              </w:rPr>
            </w:pPr>
          </w:p>
        </w:tc>
      </w:tr>
    </w:tbl>
    <w:p w14:paraId="0B843501" w14:textId="77777777" w:rsidR="0042285D" w:rsidRDefault="0042285D"/>
    <w:p w14:paraId="69F22986" w14:textId="77777777" w:rsidR="0042285D" w:rsidRDefault="0042285D"/>
    <w:p w14:paraId="0A2FE26F" w14:textId="77777777" w:rsidR="008E0A95" w:rsidRPr="0070168B" w:rsidRDefault="00B65BD3" w:rsidP="00186313">
      <w:pPr>
        <w:pStyle w:val="Paragraphedeliste"/>
        <w:numPr>
          <w:ilvl w:val="0"/>
          <w:numId w:val="3"/>
        </w:numPr>
        <w:tabs>
          <w:tab w:val="left" w:pos="332"/>
          <w:tab w:val="left" w:pos="608"/>
        </w:tabs>
        <w:ind w:left="332" w:right="47" w:hanging="1"/>
        <w:jc w:val="both"/>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3"/>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travaux</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sous-traités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2"/>
          <w:position w:val="2"/>
          <w:sz w:val="20"/>
        </w:rPr>
        <w:t xml:space="preserve"> </w:t>
      </w:r>
      <w:hyperlink r:id="rId35">
        <w:r w:rsidRPr="0070168B">
          <w:rPr>
            <w:rFonts w:asciiTheme="minorHAnsi" w:hAnsiTheme="minorHAnsi" w:cstheme="minorHAnsi"/>
            <w:color w:val="0000FF"/>
            <w:position w:val="2"/>
            <w:sz w:val="20"/>
            <w:u w:val="single" w:color="0000FF"/>
          </w:rPr>
          <w:t xml:space="preserve">2 </w:t>
        </w:r>
        <w:proofErr w:type="spellStart"/>
        <w:r w:rsidRPr="0070168B">
          <w:rPr>
            <w:rFonts w:asciiTheme="minorHAnsi" w:hAnsiTheme="minorHAnsi" w:cstheme="minorHAnsi"/>
            <w:i/>
            <w:color w:val="0000FF"/>
            <w:position w:val="2"/>
            <w:sz w:val="20"/>
            <w:u w:val="single" w:color="0000FF"/>
          </w:rPr>
          <w:t>nonies</w:t>
        </w:r>
        <w:proofErr w:type="spellEnd"/>
        <w:r w:rsidRPr="0070168B">
          <w:rPr>
            <w:rFonts w:asciiTheme="minorHAnsi" w:hAnsiTheme="minorHAnsi" w:cstheme="minorHAnsi"/>
            <w:i/>
            <w:color w:val="0000FF"/>
            <w:spacing w:val="40"/>
            <w:position w:val="2"/>
            <w:sz w:val="20"/>
            <w:u w:val="single" w:color="0000FF"/>
          </w:rPr>
          <w:t xml:space="preserve"> </w:t>
        </w:r>
        <w:r w:rsidRPr="0070168B">
          <w:rPr>
            <w:rFonts w:asciiTheme="minorHAnsi" w:hAnsiTheme="minorHAnsi" w:cstheme="minorHAnsi"/>
            <w:color w:val="0000FF"/>
            <w:position w:val="2"/>
            <w:sz w:val="20"/>
            <w:u w:val="single" w:color="0000FF"/>
          </w:rPr>
          <w:t>de</w:t>
        </w:r>
      </w:hyperlink>
      <w:r w:rsidRPr="0070168B">
        <w:rPr>
          <w:rFonts w:asciiTheme="minorHAnsi" w:hAnsiTheme="minorHAnsi" w:cstheme="minorHAnsi"/>
          <w:color w:val="0000FF"/>
          <w:position w:val="2"/>
          <w:sz w:val="20"/>
        </w:rPr>
        <w:t xml:space="preserve"> </w:t>
      </w:r>
      <w:hyperlink r:id="rId36">
        <w:r w:rsidRPr="0070168B">
          <w:rPr>
            <w:rFonts w:asciiTheme="minorHAnsi" w:hAnsiTheme="minorHAnsi" w:cstheme="minorHAnsi"/>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p>
    <w:p w14:paraId="6A0E6D40" w14:textId="77777777" w:rsidR="008E0A95" w:rsidRPr="0070168B" w:rsidRDefault="00B65BD3" w:rsidP="00186313">
      <w:pPr>
        <w:pStyle w:val="Paragraphedeliste"/>
        <w:numPr>
          <w:ilvl w:val="1"/>
          <w:numId w:val="3"/>
        </w:numPr>
        <w:tabs>
          <w:tab w:val="left" w:pos="1256"/>
        </w:tabs>
        <w:spacing w:before="118"/>
        <w:ind w:left="1256" w:right="47" w:hanging="358"/>
        <w:rPr>
          <w:rFonts w:asciiTheme="minorHAnsi" w:hAnsiTheme="minorHAnsi" w:cstheme="minorHAnsi"/>
          <w:sz w:val="20"/>
        </w:rPr>
      </w:pPr>
      <w:r w:rsidRPr="0070168B">
        <w:rPr>
          <w:rFonts w:asciiTheme="minorHAnsi" w:hAnsiTheme="minorHAnsi" w:cstheme="minorHAnsi"/>
          <w:spacing w:val="-10"/>
          <w:sz w:val="20"/>
        </w:rPr>
        <w:t>Taux</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de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auto-liquidation</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est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due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par</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le</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titulaire)</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6"/>
          <w:sz w:val="20"/>
        </w:rPr>
        <w:t xml:space="preserve"> </w:t>
      </w:r>
      <w:r w:rsidRPr="0070168B">
        <w:rPr>
          <w:rFonts w:asciiTheme="minorHAnsi" w:hAnsiTheme="minorHAnsi" w:cstheme="minorHAnsi"/>
          <w:spacing w:val="-10"/>
          <w:sz w:val="20"/>
        </w:rPr>
        <w:t>.</w:t>
      </w:r>
    </w:p>
    <w:p w14:paraId="4682218B" w14:textId="77777777" w:rsidR="008E0A95" w:rsidRPr="0070168B" w:rsidRDefault="00B65BD3" w:rsidP="00186313">
      <w:pPr>
        <w:pStyle w:val="Paragraphedeliste"/>
        <w:numPr>
          <w:ilvl w:val="1"/>
          <w:numId w:val="3"/>
        </w:numPr>
        <w:tabs>
          <w:tab w:val="left" w:pos="1256"/>
        </w:tabs>
        <w:spacing w:before="121"/>
        <w:ind w:left="1256" w:right="47" w:hanging="358"/>
        <w:rPr>
          <w:rFonts w:asciiTheme="minorHAnsi" w:hAnsiTheme="minorHAnsi" w:cstheme="minorHAnsi"/>
          <w:sz w:val="20"/>
        </w:rPr>
      </w:pPr>
      <w:r w:rsidRPr="0070168B">
        <w:rPr>
          <w:rFonts w:asciiTheme="minorHAnsi" w:hAnsiTheme="minorHAnsi" w:cstheme="minorHAnsi"/>
          <w:spacing w:val="-10"/>
          <w:sz w:val="20"/>
        </w:rPr>
        <w:t>Montant</w:t>
      </w:r>
      <w:r w:rsidRPr="0070168B">
        <w:rPr>
          <w:rFonts w:asciiTheme="minorHAnsi" w:hAnsiTheme="minorHAnsi" w:cstheme="minorHAnsi"/>
          <w:spacing w:val="-17"/>
          <w:sz w:val="20"/>
        </w:rPr>
        <w:t xml:space="preserve"> </w:t>
      </w:r>
      <w:r w:rsidRPr="0070168B">
        <w:rPr>
          <w:rFonts w:asciiTheme="minorHAnsi" w:hAnsiTheme="minorHAnsi" w:cstheme="minorHAnsi"/>
          <w:spacing w:val="-10"/>
          <w:sz w:val="20"/>
        </w:rPr>
        <w:t>hors</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0"/>
          <w:sz w:val="20"/>
        </w:rPr>
        <w:t>.</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p>
    <w:p w14:paraId="094D9D8D" w14:textId="77777777" w:rsidR="008E0A95" w:rsidRPr="00C31F8E" w:rsidRDefault="008E0A95" w:rsidP="00186313">
      <w:pPr>
        <w:pStyle w:val="Corpsdetexte"/>
        <w:spacing w:before="11"/>
        <w:ind w:right="47"/>
        <w:rPr>
          <w:rFonts w:asciiTheme="minorHAnsi" w:hAnsiTheme="minorHAnsi" w:cstheme="minorHAnsi"/>
          <w:sz w:val="18"/>
        </w:rPr>
      </w:pPr>
    </w:p>
    <w:p w14:paraId="01A1EBB7"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3BDC7584" w14:textId="77777777" w:rsidR="00C31F8E" w:rsidRPr="0070168B" w:rsidRDefault="00C31F8E" w:rsidP="00186313">
      <w:pPr>
        <w:ind w:left="332" w:right="47"/>
        <w:jc w:val="both"/>
        <w:rPr>
          <w:rFonts w:asciiTheme="minorHAnsi" w:hAnsiTheme="minorHAnsi" w:cstheme="minorHAnsi"/>
          <w:sz w:val="20"/>
        </w:rPr>
      </w:pPr>
    </w:p>
    <w:p w14:paraId="13951EFA"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5AD2097A"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46C2710D"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14:paraId="2C77D07F" w14:textId="77777777" w:rsidR="00C31F8E" w:rsidRDefault="00C31F8E" w:rsidP="00186313">
      <w:pPr>
        <w:tabs>
          <w:tab w:val="left" w:pos="576"/>
          <w:tab w:val="left" w:pos="5103"/>
        </w:tabs>
        <w:ind w:right="47"/>
        <w:jc w:val="both"/>
        <w:rPr>
          <w:rFonts w:ascii="Arial" w:hAnsi="Arial" w:cs="Arial"/>
        </w:rPr>
      </w:pPr>
    </w:p>
    <w:p w14:paraId="0B866AA3"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7">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8">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3EB5A22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91B12E0" w14:textId="77777777" w:rsidR="008E0A95" w:rsidRPr="0070168B" w:rsidRDefault="008E0A95" w:rsidP="00186313">
      <w:pPr>
        <w:pStyle w:val="Corpsdetexte"/>
        <w:spacing w:before="12"/>
        <w:ind w:right="47"/>
        <w:rPr>
          <w:rFonts w:asciiTheme="minorHAnsi" w:hAnsiTheme="minorHAnsi" w:cstheme="minorHAnsi"/>
          <w:i/>
          <w:sz w:val="12"/>
        </w:rPr>
      </w:pPr>
    </w:p>
    <w:p w14:paraId="7EB0119C"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3A07FA3"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7F4D74B1"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59829A64" w14:textId="77777777" w:rsidR="008E0A95" w:rsidRPr="0070168B" w:rsidRDefault="008E0A95">
      <w:pPr>
        <w:pStyle w:val="Corpsdetexte"/>
        <w:spacing w:before="13"/>
        <w:rPr>
          <w:rFonts w:asciiTheme="minorHAnsi" w:hAnsiTheme="minorHAnsi" w:cstheme="minorHAnsi"/>
          <w:b/>
          <w:sz w:val="19"/>
        </w:rPr>
      </w:pPr>
    </w:p>
    <w:p w14:paraId="0269E458"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3369BAA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7A2AFC86" w14:textId="77777777" w:rsidR="008E0A95" w:rsidRPr="00C31F8E" w:rsidRDefault="008E0A95">
      <w:pPr>
        <w:pStyle w:val="Corpsdetexte"/>
        <w:rPr>
          <w:rFonts w:asciiTheme="minorHAnsi" w:hAnsiTheme="minorHAnsi" w:cstheme="minorHAnsi"/>
          <w:i/>
          <w:sz w:val="10"/>
        </w:rPr>
      </w:pPr>
    </w:p>
    <w:p w14:paraId="5E269FAE"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0AC8D1EC"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529F9F0"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466656A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F176F81" w14:textId="77777777" w:rsidR="008E0A95" w:rsidRDefault="008E0A95">
      <w:pPr>
        <w:pStyle w:val="Corpsdetexte"/>
        <w:spacing w:before="13"/>
        <w:rPr>
          <w:rFonts w:asciiTheme="minorHAnsi" w:hAnsiTheme="minorHAnsi" w:cstheme="minorHAnsi"/>
          <w:i/>
          <w:sz w:val="17"/>
        </w:rPr>
      </w:pPr>
    </w:p>
    <w:p w14:paraId="211D8719"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167B">
        <w:rPr>
          <w:rFonts w:asciiTheme="minorHAnsi" w:hAnsiTheme="minorHAnsi" w:cstheme="minorHAnsi"/>
          <w:spacing w:val="-5"/>
          <w:sz w:val="24"/>
        </w:rPr>
      </w:r>
      <w:r w:rsidR="00DE167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4D49EC1"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6BDB0F54"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4DE7F2B7" w14:textId="77777777" w:rsidR="008E0A95" w:rsidRPr="006F594A" w:rsidRDefault="008E0A95">
      <w:pPr>
        <w:pStyle w:val="Corpsdetexte"/>
        <w:rPr>
          <w:rFonts w:asciiTheme="minorHAnsi" w:hAnsiTheme="minorHAnsi" w:cstheme="minorHAnsi"/>
          <w:b/>
          <w:sz w:val="14"/>
        </w:rPr>
      </w:pPr>
    </w:p>
    <w:p w14:paraId="56573138"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6A0809E8" w14:textId="77777777" w:rsidR="008E0A95" w:rsidRPr="0070168B" w:rsidRDefault="008E0A95" w:rsidP="00186313">
      <w:pPr>
        <w:pStyle w:val="Corpsdetexte"/>
        <w:ind w:right="47"/>
        <w:rPr>
          <w:rFonts w:asciiTheme="minorHAnsi" w:hAnsiTheme="minorHAnsi" w:cstheme="minorHAnsi"/>
        </w:rPr>
      </w:pPr>
    </w:p>
    <w:p w14:paraId="5170FDF2"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76CAFFA2" w14:textId="77777777" w:rsidR="008E0A95" w:rsidRPr="006F594A" w:rsidRDefault="008E0A95">
      <w:pPr>
        <w:pStyle w:val="Corpsdetexte"/>
        <w:spacing w:before="10"/>
        <w:rPr>
          <w:rFonts w:asciiTheme="minorHAnsi" w:hAnsiTheme="minorHAnsi" w:cstheme="minorHAnsi"/>
          <w:sz w:val="14"/>
        </w:rPr>
      </w:pPr>
    </w:p>
    <w:p w14:paraId="64BDD812"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2170BDF" w14:textId="77777777" w:rsidR="008E0A95" w:rsidRPr="006F594A" w:rsidRDefault="008E0A95">
      <w:pPr>
        <w:pStyle w:val="Corpsdetexte"/>
        <w:rPr>
          <w:rFonts w:asciiTheme="minorHAnsi" w:hAnsiTheme="minorHAnsi" w:cstheme="minorHAnsi"/>
          <w:b/>
          <w:sz w:val="12"/>
        </w:rPr>
      </w:pPr>
    </w:p>
    <w:p w14:paraId="292F41FB"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1502F71A" w14:textId="77777777" w:rsidR="008E0A95" w:rsidRPr="006F594A" w:rsidRDefault="008E0A95" w:rsidP="00186313">
      <w:pPr>
        <w:pStyle w:val="Corpsdetexte"/>
        <w:spacing w:before="13"/>
        <w:ind w:right="47"/>
        <w:rPr>
          <w:rFonts w:asciiTheme="minorHAnsi" w:hAnsiTheme="minorHAnsi" w:cstheme="minorHAnsi"/>
          <w:sz w:val="10"/>
        </w:rPr>
      </w:pPr>
    </w:p>
    <w:p w14:paraId="2DCE6DC6"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635609C9" w14:textId="77777777"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76C26172" w14:textId="77777777"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1A21552B" w14:textId="77777777"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BCD04C0" w14:textId="77777777"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14:paraId="533C0115" w14:textId="77777777"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40025979" w14:textId="77777777"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352F3E71" w14:textId="77777777"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07B3377" w14:textId="77777777" w:rsidR="008E0A95" w:rsidRPr="006F594A" w:rsidRDefault="008E0A95" w:rsidP="00186313">
      <w:pPr>
        <w:pStyle w:val="Corpsdetexte"/>
        <w:spacing w:before="3"/>
        <w:ind w:right="47"/>
        <w:rPr>
          <w:rFonts w:asciiTheme="minorHAnsi" w:hAnsiTheme="minorHAnsi" w:cstheme="minorHAnsi"/>
          <w:sz w:val="16"/>
        </w:rPr>
      </w:pPr>
    </w:p>
    <w:p w14:paraId="417241D5"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9">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57546DE8" w14:textId="77777777" w:rsidR="008E0A95" w:rsidRPr="006F594A" w:rsidRDefault="008E0A95" w:rsidP="00186313">
      <w:pPr>
        <w:pStyle w:val="Corpsdetexte"/>
        <w:spacing w:before="12"/>
        <w:ind w:right="47"/>
        <w:rPr>
          <w:rFonts w:asciiTheme="minorHAnsi" w:hAnsiTheme="minorHAnsi" w:cstheme="minorHAnsi"/>
          <w:sz w:val="16"/>
        </w:rPr>
      </w:pPr>
    </w:p>
    <w:p w14:paraId="5D093BD7"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464989C9" w14:textId="77777777" w:rsidR="008E0A95" w:rsidRPr="006F594A" w:rsidRDefault="008E0A95" w:rsidP="00186313">
      <w:pPr>
        <w:pStyle w:val="Corpsdetexte"/>
        <w:spacing w:before="1"/>
        <w:ind w:right="47"/>
        <w:rPr>
          <w:rFonts w:asciiTheme="minorHAnsi" w:hAnsiTheme="minorHAnsi" w:cstheme="minorHAnsi"/>
          <w:b/>
          <w:sz w:val="14"/>
        </w:rPr>
      </w:pPr>
    </w:p>
    <w:p w14:paraId="0E37C654"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0CC043FC" w14:textId="77777777" w:rsidR="00DD486C" w:rsidRPr="006F594A" w:rsidRDefault="00DD486C" w:rsidP="00186313">
      <w:pPr>
        <w:ind w:left="331" w:right="47"/>
        <w:jc w:val="both"/>
        <w:rPr>
          <w:rFonts w:asciiTheme="minorHAnsi" w:hAnsiTheme="minorHAnsi" w:cstheme="minorHAnsi"/>
          <w:b/>
          <w:spacing w:val="-10"/>
          <w:sz w:val="16"/>
        </w:rPr>
      </w:pPr>
    </w:p>
    <w:p w14:paraId="46FCC841" w14:textId="77777777" w:rsidR="00DD486C" w:rsidRPr="006F594A" w:rsidRDefault="00DD486C" w:rsidP="00186313">
      <w:pPr>
        <w:ind w:left="331" w:right="47"/>
        <w:jc w:val="both"/>
        <w:rPr>
          <w:rFonts w:asciiTheme="minorHAnsi" w:hAnsiTheme="minorHAnsi" w:cstheme="minorHAnsi"/>
          <w:b/>
          <w:spacing w:val="-10"/>
          <w:sz w:val="16"/>
        </w:rPr>
      </w:pPr>
    </w:p>
    <w:p w14:paraId="6A9B37CF"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5FB8E401" w14:textId="77777777" w:rsidR="007F5C9A" w:rsidRPr="007F5C9A" w:rsidRDefault="007F5C9A" w:rsidP="007F5C9A">
      <w:pPr>
        <w:spacing w:before="12"/>
        <w:rPr>
          <w:rFonts w:asciiTheme="minorHAnsi" w:hAnsiTheme="minorHAnsi" w:cstheme="minorHAnsi"/>
          <w:b/>
          <w:sz w:val="19"/>
          <w:szCs w:val="20"/>
        </w:rPr>
      </w:pPr>
    </w:p>
    <w:p w14:paraId="530FD21A"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20FC2430"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2">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0404F8C4"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4DC83AF0" w14:textId="77777777" w:rsidR="007F5C9A" w:rsidRPr="00E37392" w:rsidRDefault="007F5C9A" w:rsidP="007F5C9A">
      <w:pPr>
        <w:spacing w:before="7"/>
        <w:rPr>
          <w:rFonts w:asciiTheme="minorHAnsi" w:hAnsiTheme="minorHAnsi" w:cstheme="minorHAnsi"/>
          <w:sz w:val="16"/>
          <w:szCs w:val="20"/>
        </w:rPr>
      </w:pPr>
    </w:p>
    <w:p w14:paraId="1589EAD2" w14:textId="62071949"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3D4EB4">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2" w:name="CaseACocher118"/>
      <w:r w:rsidR="003D4EB4">
        <w:rPr>
          <w:rFonts w:asciiTheme="minorHAnsi" w:hAnsiTheme="minorHAnsi" w:cstheme="minorHAnsi"/>
          <w:spacing w:val="-10"/>
          <w:sz w:val="24"/>
          <w:szCs w:val="20"/>
        </w:rPr>
        <w:instrText xml:space="preserve"> FORMCHECKBOX </w:instrText>
      </w:r>
      <w:r w:rsidR="00DE167B">
        <w:rPr>
          <w:rFonts w:asciiTheme="minorHAnsi" w:hAnsiTheme="minorHAnsi" w:cstheme="minorHAnsi"/>
          <w:spacing w:val="-10"/>
          <w:sz w:val="24"/>
          <w:szCs w:val="20"/>
        </w:rPr>
      </w:r>
      <w:r w:rsidR="00DE167B">
        <w:rPr>
          <w:rFonts w:asciiTheme="minorHAnsi" w:hAnsiTheme="minorHAnsi" w:cstheme="minorHAnsi"/>
          <w:spacing w:val="-10"/>
          <w:sz w:val="24"/>
          <w:szCs w:val="20"/>
        </w:rPr>
        <w:fldChar w:fldCharType="separate"/>
      </w:r>
      <w:r w:rsidR="003D4EB4">
        <w:rPr>
          <w:rFonts w:asciiTheme="minorHAnsi" w:hAnsiTheme="minorHAnsi" w:cstheme="minorHAnsi"/>
          <w:spacing w:val="-10"/>
          <w:sz w:val="24"/>
          <w:szCs w:val="20"/>
        </w:rPr>
        <w:fldChar w:fldCharType="end"/>
      </w:r>
      <w:bookmarkEnd w:id="12"/>
    </w:p>
    <w:p w14:paraId="670247C3" w14:textId="77777777" w:rsidR="007F5C9A" w:rsidRPr="007F5C9A" w:rsidRDefault="007F5C9A" w:rsidP="007F5C9A">
      <w:pPr>
        <w:spacing w:before="12"/>
        <w:rPr>
          <w:rFonts w:asciiTheme="minorHAnsi" w:hAnsiTheme="minorHAnsi" w:cstheme="minorHAnsi"/>
          <w:sz w:val="13"/>
          <w:szCs w:val="20"/>
        </w:rPr>
      </w:pPr>
    </w:p>
    <w:p w14:paraId="5D87FCFF"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8">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4501B7D3" w14:textId="77777777" w:rsidR="007F5C9A" w:rsidRPr="007F5C9A" w:rsidRDefault="007F5C9A" w:rsidP="007F5C9A">
      <w:pPr>
        <w:spacing w:before="13"/>
        <w:rPr>
          <w:rFonts w:asciiTheme="minorHAnsi" w:hAnsiTheme="minorHAnsi" w:cstheme="minorHAnsi"/>
          <w:i/>
          <w:sz w:val="17"/>
          <w:szCs w:val="20"/>
        </w:rPr>
      </w:pPr>
    </w:p>
    <w:p w14:paraId="6DF5F6C9"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100974C2" w14:textId="77777777" w:rsidR="007F5C9A" w:rsidRPr="00E37392" w:rsidRDefault="007F5C9A" w:rsidP="007F5C9A">
      <w:pPr>
        <w:rPr>
          <w:rFonts w:asciiTheme="minorHAnsi" w:hAnsiTheme="minorHAnsi" w:cstheme="minorHAnsi"/>
          <w:i/>
          <w:sz w:val="14"/>
          <w:szCs w:val="20"/>
        </w:rPr>
      </w:pPr>
    </w:p>
    <w:p w14:paraId="55D0F424"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50">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4C32F5B9" w14:textId="77777777" w:rsidR="007F5C9A" w:rsidRPr="007F5C9A" w:rsidRDefault="007F5C9A" w:rsidP="007F5C9A">
      <w:pPr>
        <w:rPr>
          <w:rFonts w:asciiTheme="minorHAnsi" w:hAnsiTheme="minorHAnsi" w:cstheme="minorHAnsi"/>
          <w:sz w:val="13"/>
          <w:szCs w:val="20"/>
        </w:rPr>
      </w:pPr>
    </w:p>
    <w:p w14:paraId="5A09A295"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3EAF08F1"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5BF6E515" w14:textId="77777777" w:rsidR="007F5C9A" w:rsidRPr="00E37392" w:rsidRDefault="007F5C9A" w:rsidP="007F5C9A">
      <w:pPr>
        <w:spacing w:before="2"/>
        <w:rPr>
          <w:rFonts w:asciiTheme="minorHAnsi" w:hAnsiTheme="minorHAnsi" w:cstheme="minorHAnsi"/>
          <w:i/>
          <w:sz w:val="14"/>
          <w:szCs w:val="20"/>
        </w:rPr>
      </w:pPr>
    </w:p>
    <w:p w14:paraId="29BF472C"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2A1A3615" w14:textId="77777777" w:rsidR="007F5C9A" w:rsidRPr="00E37392" w:rsidRDefault="007F5C9A" w:rsidP="007F5C9A">
      <w:pPr>
        <w:spacing w:before="13"/>
        <w:rPr>
          <w:rFonts w:asciiTheme="minorHAnsi" w:hAnsiTheme="minorHAnsi" w:cstheme="minorHAnsi"/>
          <w:b/>
          <w:sz w:val="10"/>
          <w:szCs w:val="20"/>
        </w:rPr>
      </w:pPr>
    </w:p>
    <w:p w14:paraId="4A9987F7"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7F01DB61" w14:textId="77777777" w:rsidR="007F5C9A" w:rsidRPr="007F5C9A" w:rsidRDefault="007F5C9A" w:rsidP="007F5C9A">
      <w:pPr>
        <w:spacing w:before="12"/>
        <w:rPr>
          <w:rFonts w:asciiTheme="minorHAnsi" w:hAnsiTheme="minorHAnsi" w:cstheme="minorHAnsi"/>
          <w:b/>
          <w:sz w:val="19"/>
          <w:szCs w:val="20"/>
        </w:rPr>
      </w:pPr>
    </w:p>
    <w:p w14:paraId="054A117A"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lastRenderedPageBreak/>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058D24E7"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2CD7282"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6EAEAEBB"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DE167B">
        <w:rPr>
          <w:rFonts w:asciiTheme="minorHAnsi" w:eastAsiaTheme="minorHAnsi" w:hAnsiTheme="minorHAnsi" w:cstheme="minorHAnsi"/>
          <w:color w:val="000000"/>
          <w:sz w:val="24"/>
        </w:rPr>
      </w:r>
      <w:r w:rsidR="00DE167B">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3E721D0B"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3AD0F20F" w14:textId="77777777" w:rsidR="007F5C9A" w:rsidRPr="007F5C9A" w:rsidRDefault="007F5C9A" w:rsidP="007F5C9A">
      <w:pPr>
        <w:spacing w:before="120"/>
        <w:ind w:left="332"/>
        <w:rPr>
          <w:rFonts w:asciiTheme="minorHAnsi" w:hAnsiTheme="minorHAnsi" w:cstheme="minorHAnsi"/>
          <w:i/>
          <w:sz w:val="18"/>
        </w:rPr>
      </w:pPr>
    </w:p>
    <w:p w14:paraId="7CE2F2B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DE167B">
        <w:rPr>
          <w:rFonts w:asciiTheme="minorHAnsi" w:hAnsiTheme="minorHAnsi" w:cstheme="minorHAnsi"/>
          <w:b/>
          <w:spacing w:val="-2"/>
          <w:sz w:val="24"/>
        </w:rPr>
      </w:r>
      <w:r w:rsidR="00DE167B">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2986BC23"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1">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2">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30EC5A37"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764DBF1A"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DE167B">
        <w:rPr>
          <w:rFonts w:asciiTheme="minorHAnsi" w:hAnsiTheme="minorHAnsi" w:cstheme="minorHAnsi"/>
          <w:sz w:val="24"/>
          <w:szCs w:val="20"/>
        </w:rPr>
      </w:r>
      <w:r w:rsidR="00DE167B">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FA94175" w14:textId="77777777"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14:paraId="3B40E678" w14:textId="77777777" w:rsidR="00DD486C" w:rsidRDefault="00DD486C" w:rsidP="00186313">
      <w:pPr>
        <w:ind w:left="331" w:right="47"/>
        <w:jc w:val="both"/>
        <w:rPr>
          <w:rFonts w:asciiTheme="minorHAnsi" w:hAnsiTheme="minorHAnsi" w:cstheme="minorHAnsi"/>
          <w:b/>
          <w:spacing w:val="-10"/>
          <w:sz w:val="20"/>
        </w:rPr>
      </w:pPr>
    </w:p>
    <w:p w14:paraId="43D64F94"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DE167B">
        <w:rPr>
          <w:rFonts w:asciiTheme="minorHAnsi" w:hAnsiTheme="minorHAnsi" w:cstheme="minorHAnsi"/>
          <w:sz w:val="24"/>
          <w:szCs w:val="20"/>
        </w:rPr>
      </w:r>
      <w:r w:rsidR="00DE167B">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0FB7AD45" w14:textId="77777777" w:rsidR="002407D3" w:rsidRDefault="002407D3" w:rsidP="00116491">
      <w:pPr>
        <w:ind w:left="2127" w:right="47" w:hanging="567"/>
        <w:jc w:val="both"/>
        <w:rPr>
          <w:rFonts w:asciiTheme="minorHAnsi" w:hAnsiTheme="minorHAnsi" w:cstheme="minorHAnsi"/>
          <w:sz w:val="20"/>
          <w:szCs w:val="20"/>
        </w:rPr>
      </w:pPr>
    </w:p>
    <w:p w14:paraId="147EF501" w14:textId="77777777" w:rsidR="002407D3" w:rsidRPr="00116491" w:rsidRDefault="002407D3" w:rsidP="00116491">
      <w:pPr>
        <w:ind w:left="2127" w:right="47" w:hanging="567"/>
        <w:jc w:val="both"/>
        <w:rPr>
          <w:rFonts w:asciiTheme="minorHAnsi" w:hAnsiTheme="minorHAnsi" w:cstheme="minorHAnsi"/>
          <w:sz w:val="20"/>
          <w:szCs w:val="20"/>
        </w:rPr>
      </w:pPr>
    </w:p>
    <w:p w14:paraId="6589DF08"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DE167B">
        <w:rPr>
          <w:rFonts w:asciiTheme="minorHAnsi" w:hAnsiTheme="minorHAnsi" w:cstheme="minorHAnsi"/>
          <w:b/>
          <w:spacing w:val="-2"/>
          <w:sz w:val="24"/>
        </w:rPr>
      </w:r>
      <w:r w:rsidR="00DE167B">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753E3488"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6E72448F"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3">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4">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30BD053B" w14:textId="77777777"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14:paraId="5E7E75D5"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DE167B">
        <w:rPr>
          <w:rFonts w:asciiTheme="minorHAnsi" w:hAnsiTheme="minorHAnsi" w:cstheme="minorHAnsi"/>
          <w:sz w:val="24"/>
        </w:rPr>
      </w:r>
      <w:r w:rsidR="00DE167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347B5E92"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7BE7D9FB"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08A27550"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5B7B2CBE" w14:textId="77777777" w:rsidR="002407D3" w:rsidRDefault="002407D3" w:rsidP="002407D3">
      <w:pPr>
        <w:pStyle w:val="Corpsdetexte"/>
        <w:rPr>
          <w:rFonts w:asciiTheme="minorHAnsi" w:hAnsiTheme="minorHAnsi" w:cstheme="minorHAnsi"/>
        </w:rPr>
      </w:pPr>
    </w:p>
    <w:p w14:paraId="1F705515"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37CDB39"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7F2F651"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14:paraId="1EE06EC0"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23056FC1" w14:textId="77777777" w:rsidR="00116491" w:rsidRDefault="00116491" w:rsidP="00186313">
      <w:pPr>
        <w:ind w:left="331" w:right="47"/>
        <w:jc w:val="both"/>
        <w:rPr>
          <w:rFonts w:asciiTheme="minorHAnsi" w:hAnsiTheme="minorHAnsi" w:cstheme="minorHAnsi"/>
          <w:b/>
          <w:spacing w:val="-10"/>
          <w:sz w:val="20"/>
        </w:rPr>
      </w:pPr>
    </w:p>
    <w:p w14:paraId="229CF4D7" w14:textId="77777777" w:rsidR="00DD486C" w:rsidRPr="0070168B" w:rsidRDefault="00DD486C" w:rsidP="00186313">
      <w:pPr>
        <w:ind w:left="331" w:right="47"/>
        <w:jc w:val="both"/>
        <w:rPr>
          <w:rFonts w:asciiTheme="minorHAnsi" w:hAnsiTheme="minorHAnsi" w:cstheme="minorHAnsi"/>
          <w:b/>
          <w:sz w:val="20"/>
        </w:rPr>
      </w:pPr>
    </w:p>
    <w:p w14:paraId="4EB3AFE2" w14:textId="77777777" w:rsidR="008E0A95" w:rsidRPr="0070168B" w:rsidRDefault="008E0A95" w:rsidP="00186313">
      <w:pPr>
        <w:ind w:right="47"/>
        <w:jc w:val="both"/>
        <w:rPr>
          <w:rFonts w:asciiTheme="minorHAnsi" w:hAnsiTheme="minorHAnsi" w:cstheme="minorHAnsi"/>
          <w:sz w:val="20"/>
        </w:rPr>
        <w:sectPr w:rsidR="008E0A95" w:rsidRPr="0070168B" w:rsidSect="007217B1">
          <w:footerReference w:type="default" r:id="rId55"/>
          <w:pgSz w:w="11907" w:h="16840" w:code="9"/>
          <w:pgMar w:top="567" w:right="851" w:bottom="1276" w:left="522" w:header="0" w:footer="510" w:gutter="0"/>
          <w:pgNumType w:start="1"/>
          <w:cols w:space="720"/>
        </w:sectPr>
      </w:pPr>
    </w:p>
    <w:p w14:paraId="6CA3C7DA" w14:textId="77777777" w:rsidR="003B4BAD" w:rsidRPr="003B4BAD" w:rsidRDefault="00B65BD3" w:rsidP="003B4BAD">
      <w:pPr>
        <w:tabs>
          <w:tab w:val="left" w:pos="10490"/>
        </w:tabs>
        <w:ind w:left="261"/>
        <w:jc w:val="both"/>
        <w:outlineLvl w:val="0"/>
        <w:rPr>
          <w:rFonts w:asciiTheme="minorHAnsi" w:hAnsiTheme="minorHAnsi" w:cstheme="minorHAnsi"/>
          <w:b/>
          <w:color w:val="FFFFFF"/>
          <w:sz w:val="18"/>
          <w:szCs w:val="18"/>
        </w:rPr>
      </w:pPr>
      <w:r w:rsidRPr="0070168B">
        <w:rPr>
          <w:rFonts w:asciiTheme="minorHAnsi" w:hAnsiTheme="minorHAnsi" w:cstheme="minorHAnsi"/>
          <w:b/>
          <w:color w:val="FFFFFF"/>
          <w:shd w:val="clear" w:color="auto" w:fill="3557A1"/>
        </w:rPr>
        <w:lastRenderedPageBreak/>
        <w:t xml:space="preserve"> </w:t>
      </w:r>
      <w:r w:rsidR="003B4BAD" w:rsidRPr="003B4BAD">
        <w:rPr>
          <w:rFonts w:asciiTheme="minorHAnsi" w:hAnsiTheme="minorHAnsi" w:cstheme="minorHAnsi"/>
          <w:b/>
          <w:color w:val="FFFFFF"/>
          <w:shd w:val="clear" w:color="auto" w:fill="3557A1"/>
        </w:rPr>
        <w:t>M - Acceptation et agrément des conditions de paiement du sous-traitant</w:t>
      </w:r>
      <w:r w:rsidR="003B4BAD" w:rsidRPr="003B4BAD">
        <w:rPr>
          <w:rFonts w:asciiTheme="minorHAnsi" w:hAnsiTheme="minorHAnsi" w:cstheme="minorHAnsi"/>
          <w:b/>
          <w:color w:val="FFFFFF"/>
          <w:sz w:val="18"/>
          <w:szCs w:val="18"/>
        </w:rPr>
        <w:t xml:space="preserve"> </w:t>
      </w:r>
    </w:p>
    <w:p w14:paraId="6236EE3B" w14:textId="77777777" w:rsidR="003B4BAD" w:rsidRDefault="003B4BAD" w:rsidP="003B4BAD">
      <w:pPr>
        <w:tabs>
          <w:tab w:val="left" w:pos="10490"/>
        </w:tabs>
        <w:ind w:left="335"/>
        <w:jc w:val="both"/>
        <w:rPr>
          <w:rFonts w:asciiTheme="minorHAnsi" w:hAnsiTheme="minorHAnsi" w:cstheme="minorHAnsi"/>
          <w:i/>
          <w:color w:val="000000"/>
          <w:sz w:val="18"/>
        </w:rPr>
      </w:pPr>
    </w:p>
    <w:p w14:paraId="705E26F8" w14:textId="77777777" w:rsidR="003B4BAD" w:rsidRPr="0070168B" w:rsidRDefault="003B4BAD" w:rsidP="003B4BAD">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14:paraId="6709FA9E" w14:textId="77777777" w:rsidR="003B4BAD" w:rsidRPr="0070168B" w:rsidRDefault="003B4BAD" w:rsidP="003B4BAD">
      <w:pPr>
        <w:pStyle w:val="Corpsdetexte"/>
        <w:spacing w:before="13"/>
        <w:ind w:right="-97"/>
        <w:rPr>
          <w:rFonts w:asciiTheme="minorHAnsi" w:hAnsiTheme="minorHAnsi" w:cstheme="minorHAnsi"/>
          <w:i/>
          <w:sz w:val="19"/>
        </w:rPr>
      </w:pPr>
    </w:p>
    <w:p w14:paraId="04E0696D" w14:textId="77777777" w:rsidR="003B4BAD" w:rsidRPr="0070168B" w:rsidRDefault="003B4BAD" w:rsidP="003B4BAD">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30392EE6" w14:textId="77777777" w:rsidR="003B4BAD" w:rsidRPr="0070168B" w:rsidRDefault="003B4BAD" w:rsidP="003B4BAD">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3B4BAD" w:rsidRPr="0070168B" w14:paraId="407070B7" w14:textId="77777777" w:rsidTr="001C29B6">
        <w:trPr>
          <w:trHeight w:val="525"/>
        </w:trPr>
        <w:tc>
          <w:tcPr>
            <w:tcW w:w="4239" w:type="dxa"/>
          </w:tcPr>
          <w:p w14:paraId="1CC8FF27" w14:textId="77777777" w:rsidR="003B4BAD" w:rsidRPr="0070168B" w:rsidRDefault="003B4BAD" w:rsidP="001C29B6">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14:paraId="65F14D96" w14:textId="77777777" w:rsidR="003B4BAD" w:rsidRPr="0070168B" w:rsidRDefault="003B4BAD" w:rsidP="001C29B6">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753A6C33" w14:textId="77777777" w:rsidR="003B4BAD" w:rsidRPr="0070168B" w:rsidRDefault="003B4BAD" w:rsidP="001C29B6">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5D55D244" w14:textId="77777777" w:rsidR="003B4BAD" w:rsidRPr="0070168B" w:rsidRDefault="003B4BAD" w:rsidP="001C29B6">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34A0F98B" w14:textId="77777777" w:rsidR="003B4BAD" w:rsidRDefault="003B4BAD" w:rsidP="003B4BAD">
      <w:pPr>
        <w:pStyle w:val="Corpsdetexte"/>
        <w:ind w:right="-97"/>
        <w:rPr>
          <w:rFonts w:asciiTheme="minorHAnsi" w:hAnsiTheme="minorHAnsi" w:cstheme="minorHAnsi"/>
          <w:sz w:val="28"/>
        </w:rPr>
      </w:pPr>
    </w:p>
    <w:p w14:paraId="1E9213E7" w14:textId="77777777" w:rsidR="003B4BAD" w:rsidRPr="0070168B" w:rsidRDefault="003B4BAD" w:rsidP="003B4BAD">
      <w:pPr>
        <w:pStyle w:val="Corpsdetexte"/>
        <w:ind w:right="-97"/>
        <w:rPr>
          <w:rFonts w:asciiTheme="minorHAnsi" w:hAnsiTheme="minorHAnsi" w:cstheme="minorHAnsi"/>
          <w:sz w:val="28"/>
        </w:rPr>
      </w:pPr>
    </w:p>
    <w:p w14:paraId="6512468E" w14:textId="77777777" w:rsidR="003B4BAD" w:rsidRPr="0070168B" w:rsidRDefault="003B4BAD" w:rsidP="003B4BAD">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proofErr w:type="gramStart"/>
      <w:r>
        <w:rPr>
          <w:rFonts w:asciiTheme="minorHAnsi" w:hAnsiTheme="minorHAnsi" w:cstheme="minorHAnsi"/>
        </w:rPr>
        <w:t xml:space="preserve">  </w:t>
      </w:r>
      <w:r w:rsidRPr="0070168B">
        <w:rPr>
          <w:rFonts w:asciiTheme="minorHAnsi" w:hAnsiTheme="minorHAnsi" w:cstheme="minorHAnsi"/>
        </w:rPr>
        <w:t>,</w:t>
      </w:r>
      <w:proofErr w:type="gramEnd"/>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3B4BAD" w:rsidRPr="0070168B" w14:paraId="3DC9BBD4" w14:textId="77777777" w:rsidTr="001C29B6">
        <w:trPr>
          <w:trHeight w:val="525"/>
        </w:trPr>
        <w:tc>
          <w:tcPr>
            <w:tcW w:w="4239" w:type="dxa"/>
          </w:tcPr>
          <w:p w14:paraId="092993ED" w14:textId="77777777" w:rsidR="003B4BAD" w:rsidRPr="0070168B" w:rsidRDefault="003B4BAD" w:rsidP="001C29B6">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14:paraId="1B1C9283" w14:textId="77777777" w:rsidR="003B4BAD" w:rsidRPr="0070168B" w:rsidRDefault="003B4BAD" w:rsidP="001C29B6">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322D73E6" w14:textId="77777777" w:rsidR="003B4BAD" w:rsidRPr="0070168B" w:rsidRDefault="003B4BAD" w:rsidP="001C29B6">
            <w:pPr>
              <w:pStyle w:val="TableParagraph"/>
              <w:spacing w:line="276" w:lineRule="exact"/>
              <w:ind w:left="815" w:right="-97"/>
              <w:rPr>
                <w:rFonts w:asciiTheme="minorHAnsi" w:hAnsiTheme="minorHAnsi" w:cstheme="minorHAnsi"/>
                <w:sz w:val="20"/>
              </w:rPr>
            </w:pPr>
          </w:p>
          <w:p w14:paraId="14C3FCE6" w14:textId="77777777" w:rsidR="003B4BAD" w:rsidRPr="0070168B" w:rsidRDefault="003B4BAD" w:rsidP="001C29B6">
            <w:pPr>
              <w:pStyle w:val="TableParagraph"/>
              <w:ind w:left="808" w:right="-97"/>
              <w:rPr>
                <w:rFonts w:asciiTheme="minorHAnsi" w:hAnsiTheme="minorHAnsi" w:cstheme="minorHAnsi"/>
                <w:i/>
                <w:sz w:val="18"/>
              </w:rPr>
            </w:pPr>
          </w:p>
        </w:tc>
      </w:tr>
    </w:tbl>
    <w:p w14:paraId="7F37774C" w14:textId="77777777" w:rsidR="003B4BAD" w:rsidRPr="0070168B" w:rsidRDefault="003B4BAD" w:rsidP="003B4BAD">
      <w:pPr>
        <w:pStyle w:val="Corpsdetexte"/>
        <w:ind w:right="-97"/>
        <w:rPr>
          <w:rFonts w:asciiTheme="minorHAnsi" w:hAnsiTheme="minorHAnsi" w:cstheme="minorHAnsi"/>
          <w:sz w:val="28"/>
        </w:rPr>
      </w:pPr>
    </w:p>
    <w:p w14:paraId="0DE8A329" w14:textId="77777777" w:rsidR="003B4BAD" w:rsidRPr="0070168B" w:rsidRDefault="003B4BAD" w:rsidP="003B4BAD">
      <w:pPr>
        <w:pStyle w:val="Corpsdetexte"/>
        <w:ind w:right="-97"/>
        <w:rPr>
          <w:rFonts w:asciiTheme="minorHAnsi" w:hAnsiTheme="minorHAnsi" w:cstheme="minorHAnsi"/>
          <w:sz w:val="28"/>
        </w:rPr>
      </w:pPr>
    </w:p>
    <w:p w14:paraId="30C81BCF" w14:textId="77777777" w:rsidR="003B4BAD" w:rsidRPr="0070168B" w:rsidRDefault="003B4BAD" w:rsidP="003B4BAD">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07DFABB8" w14:textId="77777777" w:rsidR="003B4BAD" w:rsidRPr="0070168B" w:rsidRDefault="003B4BAD" w:rsidP="003B4BAD">
      <w:pPr>
        <w:pStyle w:val="Corpsdetexte"/>
        <w:spacing w:before="13"/>
        <w:ind w:right="-97"/>
        <w:rPr>
          <w:rFonts w:asciiTheme="minorHAnsi" w:hAnsiTheme="minorHAnsi" w:cstheme="minorHAnsi"/>
          <w:sz w:val="19"/>
        </w:rPr>
      </w:pPr>
    </w:p>
    <w:p w14:paraId="2ACB6B51" w14:textId="77777777" w:rsidR="003B4BAD" w:rsidRPr="0070168B" w:rsidRDefault="003B4BAD" w:rsidP="003B4BAD">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58E0C21D" w14:textId="77777777" w:rsidR="003B4BAD" w:rsidRPr="0070168B" w:rsidRDefault="003B4BAD" w:rsidP="003B4BAD">
      <w:pPr>
        <w:pStyle w:val="Corpsdetexte"/>
        <w:spacing w:before="13"/>
        <w:ind w:right="-97"/>
        <w:rPr>
          <w:rFonts w:asciiTheme="minorHAnsi" w:hAnsiTheme="minorHAnsi" w:cstheme="minorHAnsi"/>
          <w:sz w:val="19"/>
        </w:rPr>
      </w:pPr>
    </w:p>
    <w:p w14:paraId="4183BB83" w14:textId="77777777" w:rsidR="003B4BAD" w:rsidRDefault="003B4BAD" w:rsidP="003B4BAD">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75BD566C" w14:textId="77777777" w:rsidR="003B7F02" w:rsidRDefault="003B7F02" w:rsidP="003B4BAD">
      <w:pPr>
        <w:tabs>
          <w:tab w:val="left" w:pos="10490"/>
        </w:tabs>
        <w:spacing w:before="101"/>
        <w:ind w:left="284" w:right="47"/>
        <w:rPr>
          <w:rFonts w:asciiTheme="minorHAnsi" w:hAnsiTheme="minorHAnsi" w:cstheme="minorHAnsi"/>
          <w:spacing w:val="-10"/>
        </w:rPr>
      </w:pPr>
    </w:p>
    <w:p w14:paraId="7BA95229" w14:textId="77777777" w:rsidR="003B7F02" w:rsidRDefault="003B7F02">
      <w:pPr>
        <w:pStyle w:val="Corpsdetexte"/>
        <w:ind w:left="1039"/>
        <w:rPr>
          <w:rFonts w:asciiTheme="minorHAnsi" w:hAnsiTheme="minorHAnsi" w:cstheme="minorHAnsi"/>
          <w:spacing w:val="-10"/>
        </w:rPr>
      </w:pPr>
    </w:p>
    <w:p w14:paraId="29C1E283"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0E1B798F" w14:textId="77777777" w:rsidR="00A23C0B" w:rsidRDefault="003B7F02" w:rsidP="00A23C0B">
      <w:pPr>
        <w:tabs>
          <w:tab w:val="left" w:pos="10490"/>
        </w:tabs>
        <w:spacing w:before="76"/>
        <w:ind w:left="4395" w:right="47" w:hanging="4135"/>
        <w:rPr>
          <w:rFonts w:asciiTheme="minorHAnsi" w:hAnsiTheme="minorHAnsi" w:cstheme="minorHAnsi"/>
          <w:b/>
          <w:color w:val="FFFFFF"/>
        </w:rPr>
      </w:pPr>
      <w:r w:rsidRPr="0070168B">
        <w:rPr>
          <w:rFonts w:asciiTheme="minorHAnsi" w:hAnsiTheme="minorHAnsi" w:cstheme="minorHAnsi"/>
          <w:b/>
          <w:color w:val="FFFFFF"/>
          <w:shd w:val="clear" w:color="auto" w:fill="3557A1"/>
        </w:rPr>
        <w:lastRenderedPageBreak/>
        <w:t>N - Notification de l’acte spé</w:t>
      </w:r>
      <w:r w:rsidR="00A23C0B">
        <w:rPr>
          <w:rFonts w:asciiTheme="minorHAnsi" w:hAnsiTheme="minorHAnsi" w:cstheme="minorHAnsi"/>
          <w:b/>
          <w:color w:val="FFFFFF"/>
          <w:shd w:val="clear" w:color="auto" w:fill="3557A1"/>
        </w:rPr>
        <w:t xml:space="preserve">cial au </w:t>
      </w:r>
      <w:r w:rsidRPr="0070168B">
        <w:rPr>
          <w:rFonts w:asciiTheme="minorHAnsi" w:hAnsiTheme="minorHAnsi" w:cstheme="minorHAnsi"/>
          <w:b/>
          <w:color w:val="FFFFFF"/>
          <w:shd w:val="clear" w:color="auto" w:fill="3557A1"/>
        </w:rPr>
        <w:t>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14:paraId="4F131EBE" w14:textId="77777777" w:rsidR="003B7F02" w:rsidRDefault="003B7F02" w:rsidP="00A23C0B">
      <w:pPr>
        <w:tabs>
          <w:tab w:val="left" w:pos="10490"/>
        </w:tabs>
        <w:spacing w:before="76"/>
        <w:ind w:left="284" w:right="47" w:hanging="24"/>
        <w:rPr>
          <w:rFonts w:asciiTheme="minorHAnsi" w:hAnsiTheme="minorHAnsi" w:cstheme="minorHAnsi"/>
          <w:i/>
          <w:color w:val="000000"/>
          <w:sz w:val="18"/>
        </w:rPr>
      </w:pP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2B8F36EA"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78CCDAA4" w14:textId="77777777" w:rsidTr="00C84B3B">
        <w:trPr>
          <w:trHeight w:val="4159"/>
        </w:trPr>
        <w:tc>
          <w:tcPr>
            <w:tcW w:w="10527" w:type="dxa"/>
          </w:tcPr>
          <w:p w14:paraId="303A8B52"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50FF9A3C"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2B604377" w14:textId="77777777" w:rsidTr="00C84B3B">
        <w:trPr>
          <w:trHeight w:val="3253"/>
        </w:trPr>
        <w:tc>
          <w:tcPr>
            <w:tcW w:w="10527" w:type="dxa"/>
          </w:tcPr>
          <w:p w14:paraId="65ECC687"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47891A1C" w14:textId="77777777" w:rsidR="003B7F02" w:rsidRPr="00CA7E93" w:rsidRDefault="003B7F02" w:rsidP="00C84B3B">
            <w:pPr>
              <w:tabs>
                <w:tab w:val="left" w:pos="10536"/>
              </w:tabs>
              <w:spacing w:before="76"/>
              <w:jc w:val="both"/>
              <w:rPr>
                <w:rFonts w:asciiTheme="minorHAnsi" w:hAnsiTheme="minorHAnsi" w:cstheme="minorHAnsi"/>
                <w:i/>
                <w:sz w:val="18"/>
              </w:rPr>
            </w:pPr>
          </w:p>
          <w:p w14:paraId="71BB81AE"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416AE46D" w14:textId="77777777" w:rsidR="003B7F02" w:rsidRDefault="003B7F02" w:rsidP="00C84B3B">
            <w:pPr>
              <w:tabs>
                <w:tab w:val="left" w:pos="10536"/>
              </w:tabs>
              <w:spacing w:before="76"/>
              <w:jc w:val="both"/>
              <w:rPr>
                <w:rFonts w:asciiTheme="minorHAnsi" w:hAnsiTheme="minorHAnsi" w:cstheme="minorHAnsi"/>
                <w:spacing w:val="-10"/>
                <w:sz w:val="20"/>
              </w:rPr>
            </w:pPr>
          </w:p>
          <w:p w14:paraId="3CC9F8F2"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0EAD657B" w14:textId="77777777" w:rsidTr="00C84B3B">
        <w:trPr>
          <w:trHeight w:val="1692"/>
        </w:trPr>
        <w:tc>
          <w:tcPr>
            <w:tcW w:w="10527" w:type="dxa"/>
          </w:tcPr>
          <w:p w14:paraId="2709071F"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2062F067"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2D1ACCCB"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782F488E"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8FF745C"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0B1FC22B" w14:textId="77777777" w:rsidR="003B7F02" w:rsidRPr="0070168B" w:rsidRDefault="003B7F02" w:rsidP="003B7F02">
      <w:pPr>
        <w:pStyle w:val="Corpsdetexte"/>
        <w:spacing w:before="2"/>
        <w:rPr>
          <w:rFonts w:asciiTheme="minorHAnsi" w:hAnsiTheme="minorHAnsi" w:cstheme="minorHAnsi"/>
          <w:i/>
          <w:sz w:val="13"/>
        </w:rPr>
      </w:pPr>
    </w:p>
    <w:p w14:paraId="5C68AFCE" w14:textId="77777777" w:rsidR="003B7F02" w:rsidRPr="0070168B" w:rsidRDefault="003B7F02" w:rsidP="003B7F02">
      <w:pPr>
        <w:pStyle w:val="Corpsdetexte"/>
        <w:rPr>
          <w:rFonts w:asciiTheme="minorHAnsi" w:hAnsiTheme="minorHAnsi" w:cstheme="minorHAnsi"/>
          <w:i/>
          <w:sz w:val="24"/>
        </w:rPr>
      </w:pPr>
    </w:p>
    <w:p w14:paraId="372D56EA" w14:textId="77777777" w:rsidR="003B7F02" w:rsidRPr="0070168B" w:rsidRDefault="003B7F02" w:rsidP="003B7F02">
      <w:pPr>
        <w:pStyle w:val="Corpsdetexte"/>
        <w:rPr>
          <w:rFonts w:asciiTheme="minorHAnsi" w:hAnsiTheme="minorHAnsi" w:cstheme="minorHAnsi"/>
          <w:i/>
          <w:sz w:val="23"/>
        </w:rPr>
      </w:pPr>
    </w:p>
    <w:p w14:paraId="616C2A1E" w14:textId="1FCCFDE2"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F928B9">
        <w:rPr>
          <w:rFonts w:asciiTheme="minorHAnsi" w:hAnsiTheme="minorHAnsi" w:cstheme="minorHAnsi"/>
          <w:spacing w:val="-2"/>
          <w:sz w:val="16"/>
        </w:rPr>
        <w:t>13/10</w:t>
      </w:r>
      <w:r w:rsidR="003B4BAD">
        <w:rPr>
          <w:rFonts w:asciiTheme="minorHAnsi" w:hAnsiTheme="minorHAnsi" w:cstheme="minorHAnsi"/>
          <w:spacing w:val="-2"/>
          <w:sz w:val="16"/>
        </w:rPr>
        <w:t>/2025</w:t>
      </w:r>
      <w:r w:rsidRPr="0070168B">
        <w:rPr>
          <w:rFonts w:asciiTheme="minorHAnsi" w:hAnsiTheme="minorHAnsi" w:cstheme="minorHAnsi"/>
          <w:spacing w:val="-2"/>
          <w:sz w:val="16"/>
        </w:rPr>
        <w:t>.</w:t>
      </w:r>
    </w:p>
    <w:p w14:paraId="0D98BC4F" w14:textId="77777777" w:rsidR="003B7F02" w:rsidRDefault="003B7F02">
      <w:pPr>
        <w:pStyle w:val="Corpsdetexte"/>
        <w:ind w:left="1039"/>
        <w:rPr>
          <w:rFonts w:asciiTheme="minorHAnsi" w:hAnsiTheme="minorHAnsi" w:cstheme="minorHAnsi"/>
        </w:rPr>
      </w:pPr>
    </w:p>
    <w:p w14:paraId="377CDC65" w14:textId="77777777" w:rsidR="003B7F02" w:rsidRDefault="003B7F02">
      <w:pPr>
        <w:pStyle w:val="Corpsdetexte"/>
        <w:ind w:left="1039"/>
        <w:rPr>
          <w:rFonts w:asciiTheme="minorHAnsi" w:hAnsiTheme="minorHAnsi" w:cstheme="minorHAnsi"/>
        </w:rPr>
      </w:pPr>
    </w:p>
    <w:p w14:paraId="4C1FE349" w14:textId="77777777" w:rsidR="003B7F02" w:rsidRDefault="003B7F02">
      <w:pPr>
        <w:pStyle w:val="Corpsdetexte"/>
        <w:ind w:left="1039"/>
        <w:rPr>
          <w:rFonts w:asciiTheme="minorHAnsi" w:hAnsiTheme="minorHAnsi" w:cstheme="minorHAnsi"/>
        </w:rPr>
      </w:pPr>
    </w:p>
    <w:p w14:paraId="7E5F4421"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56"/>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872E9" w14:textId="77777777" w:rsidR="00DE167B" w:rsidRDefault="00DE167B">
      <w:r>
        <w:separator/>
      </w:r>
    </w:p>
  </w:endnote>
  <w:endnote w:type="continuationSeparator" w:id="0">
    <w:p w14:paraId="57B23EF9" w14:textId="77777777" w:rsidR="00DE167B" w:rsidRDefault="00DE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0A2A56B6" w14:textId="77777777" w:rsidTr="009952D5">
      <w:trPr>
        <w:trHeight w:val="397"/>
      </w:trPr>
      <w:tc>
        <w:tcPr>
          <w:tcW w:w="10524" w:type="dxa"/>
          <w:shd w:val="clear" w:color="auto" w:fill="2E409A"/>
          <w:vAlign w:val="center"/>
        </w:tcPr>
        <w:p w14:paraId="4011E927" w14:textId="269255F7" w:rsidR="0043407E" w:rsidRPr="009952D5" w:rsidRDefault="0043407E" w:rsidP="003B4BAD">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C0BA4">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003B4BAD">
            <w:rPr>
              <w:rFonts w:asciiTheme="minorHAnsi" w:hAnsiTheme="minorHAnsi" w:cstheme="minorHAnsi"/>
              <w:b/>
              <w:bCs/>
              <w:color w:val="FFFFFF" w:themeColor="background1"/>
            </w:rPr>
            <w:t>8</w:t>
          </w:r>
        </w:p>
      </w:tc>
    </w:tr>
  </w:tbl>
  <w:p w14:paraId="154D39EB"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61F7D9C5" w14:textId="77777777" w:rsidTr="00C84B3B">
      <w:trPr>
        <w:trHeight w:val="397"/>
      </w:trPr>
      <w:tc>
        <w:tcPr>
          <w:tcW w:w="10524" w:type="dxa"/>
          <w:shd w:val="clear" w:color="auto" w:fill="2E409A"/>
          <w:vAlign w:val="center"/>
        </w:tcPr>
        <w:p w14:paraId="61B11823" w14:textId="7E96CF3A" w:rsidR="003F2DC1" w:rsidRPr="009952D5" w:rsidRDefault="003F2DC1" w:rsidP="003B4BAD">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3B4BAD">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C0BA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003B4BAD">
            <w:rPr>
              <w:rFonts w:asciiTheme="minorHAnsi" w:hAnsiTheme="minorHAnsi" w:cstheme="minorHAnsi"/>
              <w:b/>
              <w:bCs/>
              <w:color w:val="FFFFFF" w:themeColor="background1"/>
            </w:rPr>
            <w:t>8</w:t>
          </w:r>
        </w:p>
      </w:tc>
    </w:tr>
  </w:tbl>
  <w:p w14:paraId="7C6A3959"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434A6" w14:textId="77777777" w:rsidR="00DE167B" w:rsidRDefault="00DE167B">
      <w:r>
        <w:separator/>
      </w:r>
    </w:p>
  </w:footnote>
  <w:footnote w:type="continuationSeparator" w:id="0">
    <w:p w14:paraId="59F9C511" w14:textId="77777777" w:rsidR="00DE167B" w:rsidRDefault="00DE1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01831"/>
    <w:rsid w:val="00116491"/>
    <w:rsid w:val="00186313"/>
    <w:rsid w:val="00187D9F"/>
    <w:rsid w:val="001E2076"/>
    <w:rsid w:val="002210AF"/>
    <w:rsid w:val="00224BA6"/>
    <w:rsid w:val="002407D3"/>
    <w:rsid w:val="00262A62"/>
    <w:rsid w:val="00297E60"/>
    <w:rsid w:val="003A3C31"/>
    <w:rsid w:val="003B4BAD"/>
    <w:rsid w:val="003B7F02"/>
    <w:rsid w:val="003D4EB4"/>
    <w:rsid w:val="003E573A"/>
    <w:rsid w:val="003F2DC1"/>
    <w:rsid w:val="00421FF0"/>
    <w:rsid w:val="0042285D"/>
    <w:rsid w:val="0043407E"/>
    <w:rsid w:val="00451C98"/>
    <w:rsid w:val="00475795"/>
    <w:rsid w:val="00495E53"/>
    <w:rsid w:val="004A4D75"/>
    <w:rsid w:val="004C0BA4"/>
    <w:rsid w:val="005668F5"/>
    <w:rsid w:val="00592C31"/>
    <w:rsid w:val="005D75C2"/>
    <w:rsid w:val="00612E22"/>
    <w:rsid w:val="00686A4A"/>
    <w:rsid w:val="006A038E"/>
    <w:rsid w:val="006F594A"/>
    <w:rsid w:val="0070168B"/>
    <w:rsid w:val="007217B1"/>
    <w:rsid w:val="0079313A"/>
    <w:rsid w:val="007F5C9A"/>
    <w:rsid w:val="00836A01"/>
    <w:rsid w:val="008638F0"/>
    <w:rsid w:val="008A6700"/>
    <w:rsid w:val="008D0A4D"/>
    <w:rsid w:val="008E0A95"/>
    <w:rsid w:val="008F2ED3"/>
    <w:rsid w:val="00981674"/>
    <w:rsid w:val="009952D5"/>
    <w:rsid w:val="00A01303"/>
    <w:rsid w:val="00A23C0B"/>
    <w:rsid w:val="00A24CFE"/>
    <w:rsid w:val="00A47095"/>
    <w:rsid w:val="00A7564D"/>
    <w:rsid w:val="00AA28A8"/>
    <w:rsid w:val="00AB3DE9"/>
    <w:rsid w:val="00B02C88"/>
    <w:rsid w:val="00B343F9"/>
    <w:rsid w:val="00B65BD3"/>
    <w:rsid w:val="00B949F8"/>
    <w:rsid w:val="00BB4686"/>
    <w:rsid w:val="00BE79B4"/>
    <w:rsid w:val="00C31F8E"/>
    <w:rsid w:val="00C855E2"/>
    <w:rsid w:val="00CA7E93"/>
    <w:rsid w:val="00CB76B9"/>
    <w:rsid w:val="00D045A5"/>
    <w:rsid w:val="00DB6871"/>
    <w:rsid w:val="00DC75B8"/>
    <w:rsid w:val="00DD1D26"/>
    <w:rsid w:val="00DD486C"/>
    <w:rsid w:val="00DE167B"/>
    <w:rsid w:val="00E352B5"/>
    <w:rsid w:val="00E37392"/>
    <w:rsid w:val="00E41440"/>
    <w:rsid w:val="00EA5BED"/>
    <w:rsid w:val="00F11975"/>
    <w:rsid w:val="00F40EDA"/>
    <w:rsid w:val="00F928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D44F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paragraph" w:styleId="Textebrut">
    <w:name w:val="Plain Text"/>
    <w:basedOn w:val="Normal"/>
    <w:link w:val="TextebrutCar"/>
    <w:uiPriority w:val="99"/>
    <w:semiHidden/>
    <w:unhideWhenUsed/>
    <w:rsid w:val="003D4EB4"/>
    <w:pPr>
      <w:widowControl/>
      <w:autoSpaceDE/>
      <w:autoSpaceDN/>
    </w:pPr>
    <w:rPr>
      <w:rFonts w:ascii="Arial" w:eastAsiaTheme="minorHAnsi" w:hAnsi="Arial" w:cs="Arial"/>
      <w:color w:val="2F5496"/>
      <w:sz w:val="24"/>
      <w:szCs w:val="24"/>
    </w:rPr>
  </w:style>
  <w:style w:type="character" w:customStyle="1" w:styleId="TextebrutCar">
    <w:name w:val="Texte brut Car"/>
    <w:basedOn w:val="Policepardfaut"/>
    <w:link w:val="Textebrut"/>
    <w:uiPriority w:val="99"/>
    <w:semiHidden/>
    <w:rsid w:val="003D4EB4"/>
    <w:rPr>
      <w:rFonts w:ascii="Arial" w:hAnsi="Arial" w:cs="Arial"/>
      <w:color w:val="2F5496"/>
      <w:sz w:val="24"/>
      <w:szCs w:val="24"/>
      <w:lang w:val="fr-FR"/>
    </w:rPr>
  </w:style>
  <w:style w:type="character" w:customStyle="1" w:styleId="FicheTitreCar">
    <w:name w:val="Fiche Titre Car"/>
    <w:link w:val="FicheTitre"/>
    <w:locked/>
    <w:rsid w:val="00F928B9"/>
    <w:rPr>
      <w:rFonts w:ascii="Arial Narrow" w:hAnsi="Arial Narrow" w:cs="Arial"/>
      <w:b/>
      <w:smallCaps/>
      <w:noProof/>
      <w:color w:val="7030A0"/>
      <w:spacing w:val="30"/>
      <w:sz w:val="17"/>
    </w:rPr>
  </w:style>
  <w:style w:type="paragraph" w:customStyle="1" w:styleId="FicheTitre">
    <w:name w:val="Fiche Titre"/>
    <w:basedOn w:val="Normal"/>
    <w:link w:val="FicheTitreCar"/>
    <w:rsid w:val="00F928B9"/>
    <w:pPr>
      <w:widowControl/>
      <w:tabs>
        <w:tab w:val="num" w:pos="720"/>
      </w:tabs>
      <w:autoSpaceDE/>
      <w:autoSpaceDN/>
      <w:spacing w:before="960" w:after="120" w:line="220" w:lineRule="exact"/>
      <w:ind w:left="714" w:hanging="357"/>
      <w:jc w:val="both"/>
    </w:pPr>
    <w:rPr>
      <w:rFonts w:ascii="Arial Narrow" w:eastAsiaTheme="minorHAnsi" w:hAnsi="Arial Narrow" w:cs="Arial"/>
      <w:b/>
      <w:smallCaps/>
      <w:noProof/>
      <w:color w:val="7030A0"/>
      <w:spacing w:val="30"/>
      <w:sz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617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C0DA9A58511044819F454DCB8C3854" ma:contentTypeVersion="1" ma:contentTypeDescription="Crée un document." ma:contentTypeScope="" ma:versionID="a8e802860464f0d957851db0c220b1a9">
  <xsd:schema xmlns:xsd="http://www.w3.org/2001/XMLSchema" xmlns:xs="http://www.w3.org/2001/XMLSchema" xmlns:p="http://schemas.microsoft.com/office/2006/metadata/properties" xmlns:ns2="b9c1fc8e-4872-46be-9d61-a8bb4d3efa2a" targetNamespace="http://schemas.microsoft.com/office/2006/metadata/properties" ma:root="true" ma:fieldsID="082321c7e294a94620ae1427f5c526f0" ns2:_="">
    <xsd:import namespace="b9c1fc8e-4872-46be-9d61-a8bb4d3efa2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1fc8e-4872-46be-9d61-a8bb4d3efa2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8CE92-35B2-44F9-8B70-0B087FEA9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1fc8e-4872-46be-9d61-a8bb4d3efa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95A5A9-2A57-496A-BCE8-847F919D7EEC}">
  <ds:schemaRefs>
    <ds:schemaRef ds:uri="http://schemas.microsoft.com/sharepoint/v3/contenttype/forms"/>
  </ds:schemaRefs>
</ds:datastoreItem>
</file>

<file path=customXml/itemProps3.xml><?xml version="1.0" encoding="utf-8"?>
<ds:datastoreItem xmlns:ds="http://schemas.openxmlformats.org/officeDocument/2006/customXml" ds:itemID="{5D2CAB41-845F-4D7B-860A-D3EE3E5C08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406430-051D-431D-9795-2A161AD7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4205</Words>
  <Characters>23131</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NICOD Melanie ADJ ADM PAL 1CL AE</dc:creator>
  <cp:lastModifiedBy>NICOD Melanie ADJ ADM PAL 1CL AE</cp:lastModifiedBy>
  <cp:revision>12</cp:revision>
  <cp:lastPrinted>2024-01-08T11:03:00Z</cp:lastPrinted>
  <dcterms:created xsi:type="dcterms:W3CDTF">2025-06-30T13:58:00Z</dcterms:created>
  <dcterms:modified xsi:type="dcterms:W3CDTF">2025-10-21T14:11:00Z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0x0101004DC0DA9A58511044819F454DCB8C3854</vt:lpwstr>
  </property>
  <property fmtid="{D5CDD505-2E9C-101B-9397-08002B2CF9AE}" pid="8" name="Statut de l’élément">
    <vt:lpwstr/>
  </property>
  <property fmtid="{D5CDD505-2E9C-101B-9397-08002B2CF9AE}" pid="9" name="Nature">
    <vt:lpwstr>393;#Modèle générique|2cd61084-ec54-4663-9272-0ea6acd0750e</vt:lpwstr>
  </property>
  <property fmtid="{D5CDD505-2E9C-101B-9397-08002B2CF9AE}" pid="10" name="Mots-clés">
    <vt:lpwstr/>
  </property>
  <property fmtid="{D5CDD505-2E9C-101B-9397-08002B2CF9AE}" pid="11" name="Type modèle">
    <vt:lpwstr/>
  </property>
  <property fmtid="{D5CDD505-2E9C-101B-9397-08002B2CF9AE}" pid="12" name="Protection">
    <vt:lpwstr>268;#NP|cadf651c-c981-4cf9-9c64-0ba779488b3c</vt:lpwstr>
  </property>
  <property fmtid="{D5CDD505-2E9C-101B-9397-08002B2CF9AE}" pid="13" name="Projet - Thème">
    <vt:lpwstr/>
  </property>
</Properties>
</file>